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B2" w:rsidRPr="000E718D" w:rsidRDefault="00B43AA1" w:rsidP="003011B2">
      <w:pPr>
        <w:pStyle w:val="NoSpacing"/>
        <w:rPr>
          <w:rFonts w:ascii="Arial" w:hAnsi="Arial" w:cs="Arial"/>
          <w:b/>
          <w:sz w:val="28"/>
          <w:szCs w:val="28"/>
        </w:rPr>
      </w:pPr>
      <w:r w:rsidRPr="000E718D">
        <w:rPr>
          <w:rFonts w:ascii="Arial" w:hAnsi="Arial" w:cs="Arial"/>
          <w:b/>
          <w:sz w:val="28"/>
          <w:szCs w:val="28"/>
        </w:rPr>
        <w:t>ISEST-</w:t>
      </w:r>
      <w:proofErr w:type="spellStart"/>
      <w:r w:rsidR="003011B2" w:rsidRPr="000E718D">
        <w:rPr>
          <w:rFonts w:ascii="Arial" w:hAnsi="Arial" w:cs="Arial"/>
          <w:b/>
          <w:sz w:val="28"/>
          <w:szCs w:val="28"/>
        </w:rPr>
        <w:t>MiniMax</w:t>
      </w:r>
      <w:proofErr w:type="spellEnd"/>
      <w:r w:rsidR="003011B2" w:rsidRPr="000E718D">
        <w:rPr>
          <w:rFonts w:ascii="Arial" w:hAnsi="Arial" w:cs="Arial"/>
          <w:b/>
          <w:sz w:val="28"/>
          <w:szCs w:val="28"/>
        </w:rPr>
        <w:t xml:space="preserve"> </w:t>
      </w:r>
      <w:r w:rsidRPr="000E718D">
        <w:rPr>
          <w:rFonts w:ascii="Arial" w:hAnsi="Arial" w:cs="Arial"/>
          <w:b/>
          <w:sz w:val="28"/>
          <w:szCs w:val="28"/>
        </w:rPr>
        <w:t xml:space="preserve">WG4 </w:t>
      </w:r>
      <w:r w:rsidR="00C47133" w:rsidRPr="000E718D">
        <w:rPr>
          <w:rFonts w:ascii="Arial" w:hAnsi="Arial" w:cs="Arial"/>
          <w:b/>
          <w:sz w:val="28"/>
          <w:szCs w:val="28"/>
        </w:rPr>
        <w:t>Primary</w:t>
      </w:r>
      <w:r w:rsidR="004521F2" w:rsidRPr="000E718D">
        <w:rPr>
          <w:rFonts w:ascii="Arial" w:hAnsi="Arial" w:cs="Arial"/>
          <w:b/>
          <w:sz w:val="28"/>
          <w:szCs w:val="28"/>
        </w:rPr>
        <w:t xml:space="preserve"> </w:t>
      </w:r>
      <w:r w:rsidR="003011B2" w:rsidRPr="000E718D">
        <w:rPr>
          <w:rFonts w:ascii="Arial" w:hAnsi="Arial" w:cs="Arial"/>
          <w:b/>
          <w:sz w:val="28"/>
          <w:szCs w:val="28"/>
        </w:rPr>
        <w:t>Study Events</w:t>
      </w:r>
    </w:p>
    <w:p w:rsidR="00DA4FA6" w:rsidRPr="00DA4FA6" w:rsidRDefault="00990720" w:rsidP="003011B2">
      <w:pPr>
        <w:pStyle w:val="NoSpacing"/>
        <w:rPr>
          <w:rFonts w:ascii="Arial" w:hAnsi="Arial" w:cs="Arial"/>
          <w:sz w:val="24"/>
          <w:szCs w:val="24"/>
        </w:rPr>
      </w:pPr>
      <w:r>
        <w:rPr>
          <w:rFonts w:ascii="Arial" w:hAnsi="Arial" w:cs="Arial"/>
          <w:sz w:val="24"/>
          <w:szCs w:val="24"/>
        </w:rPr>
        <w:t>Collected by D. Webb; ISEST Chair WG4</w:t>
      </w:r>
    </w:p>
    <w:p w:rsidR="004521F2" w:rsidRPr="00DA4FA6" w:rsidRDefault="00A8015B" w:rsidP="003011B2">
      <w:pPr>
        <w:pStyle w:val="NoSpacing"/>
        <w:rPr>
          <w:rFonts w:ascii="Arial" w:hAnsi="Arial" w:cs="Arial"/>
          <w:sz w:val="24"/>
          <w:szCs w:val="24"/>
        </w:rPr>
      </w:pPr>
      <w:r>
        <w:rPr>
          <w:rFonts w:ascii="Arial" w:hAnsi="Arial" w:cs="Arial"/>
          <w:sz w:val="24"/>
          <w:szCs w:val="24"/>
        </w:rPr>
        <w:t>Version: 28</w:t>
      </w:r>
      <w:r w:rsidR="00014B77">
        <w:rPr>
          <w:rFonts w:ascii="Arial" w:hAnsi="Arial" w:cs="Arial"/>
          <w:sz w:val="24"/>
          <w:szCs w:val="24"/>
        </w:rPr>
        <w:t xml:space="preserve"> Sept.</w:t>
      </w:r>
      <w:r w:rsidR="000E718D">
        <w:rPr>
          <w:rFonts w:ascii="Arial" w:hAnsi="Arial" w:cs="Arial"/>
          <w:sz w:val="24"/>
          <w:szCs w:val="24"/>
        </w:rPr>
        <w:t xml:space="preserve"> 2017</w:t>
      </w:r>
    </w:p>
    <w:p w:rsidR="003011B2" w:rsidRDefault="00FB2EEF" w:rsidP="003011B2">
      <w:pPr>
        <w:pStyle w:val="NoSpacing"/>
        <w:rPr>
          <w:rFonts w:ascii="Arial" w:hAnsi="Arial" w:cs="Arial"/>
          <w:sz w:val="24"/>
          <w:szCs w:val="24"/>
        </w:rPr>
      </w:pPr>
      <w:r>
        <w:rPr>
          <w:rFonts w:ascii="Arial" w:hAnsi="Arial" w:cs="Arial"/>
          <w:sz w:val="24"/>
          <w:szCs w:val="24"/>
        </w:rPr>
        <w:t>* Events in the Webb &amp; Nitta ISEST SP TI paper.</w:t>
      </w:r>
    </w:p>
    <w:p w:rsidR="00FB2EEF" w:rsidRPr="00AD7FDD" w:rsidRDefault="00FB2EEF" w:rsidP="003011B2">
      <w:pPr>
        <w:pStyle w:val="NoSpacing"/>
        <w:rPr>
          <w:rFonts w:ascii="Arial" w:hAnsi="Arial" w:cs="Arial"/>
          <w:sz w:val="24"/>
          <w:szCs w:val="24"/>
        </w:rPr>
      </w:pPr>
    </w:p>
    <w:p w:rsidR="00AD7FDD" w:rsidRPr="000E718D" w:rsidRDefault="00AD7FDD" w:rsidP="00DA4FA6">
      <w:pPr>
        <w:pStyle w:val="PlainText"/>
        <w:numPr>
          <w:ilvl w:val="0"/>
          <w:numId w:val="1"/>
        </w:numPr>
        <w:rPr>
          <w:rFonts w:cs="Arial"/>
          <w:sz w:val="28"/>
          <w:szCs w:val="28"/>
          <w:u w:val="single"/>
        </w:rPr>
      </w:pPr>
      <w:proofErr w:type="spellStart"/>
      <w:r w:rsidRPr="000E718D">
        <w:rPr>
          <w:rFonts w:cs="Arial"/>
          <w:sz w:val="28"/>
          <w:szCs w:val="28"/>
          <w:u w:val="single"/>
        </w:rPr>
        <w:t>VarSITI</w:t>
      </w:r>
      <w:proofErr w:type="spellEnd"/>
      <w:r w:rsidRPr="000E718D">
        <w:rPr>
          <w:rFonts w:cs="Arial"/>
          <w:sz w:val="28"/>
          <w:szCs w:val="28"/>
          <w:u w:val="single"/>
        </w:rPr>
        <w:t>-wide campaign study events:</w:t>
      </w:r>
    </w:p>
    <w:p w:rsidR="00DA4FA6" w:rsidRPr="00AD7FDD" w:rsidRDefault="00DA4FA6" w:rsidP="00AD7FDD">
      <w:pPr>
        <w:pStyle w:val="PlainText"/>
        <w:rPr>
          <w:rFonts w:cs="Arial"/>
          <w:sz w:val="24"/>
          <w:szCs w:val="24"/>
        </w:rPr>
      </w:pPr>
    </w:p>
    <w:p w:rsidR="009E1EDA" w:rsidRDefault="00FB2EEF" w:rsidP="00AD7FDD">
      <w:pPr>
        <w:pStyle w:val="PlainText"/>
        <w:rPr>
          <w:rFonts w:cs="Arial"/>
          <w:sz w:val="24"/>
          <w:szCs w:val="24"/>
        </w:rPr>
      </w:pPr>
      <w:r>
        <w:rPr>
          <w:rFonts w:cs="Arial"/>
          <w:sz w:val="24"/>
          <w:szCs w:val="24"/>
        </w:rPr>
        <w:t>*</w:t>
      </w:r>
      <w:r w:rsidR="00AD7FDD" w:rsidRPr="00AD7FDD">
        <w:rPr>
          <w:rFonts w:cs="Arial"/>
          <w:sz w:val="24"/>
          <w:szCs w:val="24"/>
        </w:rPr>
        <w:t xml:space="preserve">1. </w:t>
      </w:r>
      <w:r w:rsidR="00AD7FDD" w:rsidRPr="0018377B">
        <w:rPr>
          <w:rFonts w:cs="Arial"/>
          <w:b/>
          <w:sz w:val="24"/>
          <w:szCs w:val="24"/>
        </w:rPr>
        <w:t>2012</w:t>
      </w:r>
      <w:r w:rsidR="00AD7FDD" w:rsidRPr="00F50987">
        <w:rPr>
          <w:rFonts w:cs="Arial"/>
          <w:b/>
          <w:sz w:val="24"/>
          <w:szCs w:val="24"/>
        </w:rPr>
        <w:t xml:space="preserve"> July 12-</w:t>
      </w:r>
      <w:r w:rsidR="00B9571B" w:rsidRPr="00F50987">
        <w:rPr>
          <w:rFonts w:cs="Arial"/>
          <w:b/>
          <w:sz w:val="24"/>
          <w:szCs w:val="24"/>
        </w:rPr>
        <w:t>14</w:t>
      </w:r>
      <w:r w:rsidR="00B9571B">
        <w:rPr>
          <w:rFonts w:cs="Arial"/>
          <w:sz w:val="24"/>
          <w:szCs w:val="24"/>
        </w:rPr>
        <w:t xml:space="preserve"> </w:t>
      </w:r>
      <w:r w:rsidR="00876503">
        <w:rPr>
          <w:rFonts w:cs="Arial"/>
          <w:b/>
          <w:sz w:val="24"/>
          <w:szCs w:val="24"/>
        </w:rPr>
        <w:t>(</w:t>
      </w:r>
      <w:r w:rsidR="00430CF7">
        <w:rPr>
          <w:rFonts w:cs="Arial"/>
          <w:b/>
          <w:sz w:val="24"/>
          <w:szCs w:val="24"/>
        </w:rPr>
        <w:t>many</w:t>
      </w:r>
      <w:r w:rsidR="00430CF7" w:rsidRPr="0018377B">
        <w:rPr>
          <w:rFonts w:cs="Arial"/>
          <w:b/>
          <w:sz w:val="24"/>
          <w:szCs w:val="24"/>
        </w:rPr>
        <w:t xml:space="preserve">) </w:t>
      </w:r>
      <w:r w:rsidR="00AD7FDD" w:rsidRPr="00AD7FDD">
        <w:rPr>
          <w:rFonts w:cs="Arial"/>
          <w:sz w:val="24"/>
          <w:szCs w:val="24"/>
        </w:rPr>
        <w:t xml:space="preserve">CME. This event is selected by ISEST. </w:t>
      </w:r>
    </w:p>
    <w:p w:rsidR="0018377B" w:rsidRDefault="00F25C65" w:rsidP="00AD7FDD">
      <w:pPr>
        <w:pStyle w:val="PlainText"/>
        <w:rPr>
          <w:rFonts w:cs="Arial"/>
          <w:sz w:val="24"/>
          <w:szCs w:val="24"/>
        </w:rPr>
      </w:pPr>
      <w:r>
        <w:rPr>
          <w:rFonts w:cs="Arial"/>
          <w:sz w:val="24"/>
          <w:szCs w:val="24"/>
        </w:rPr>
        <w:t>This</w:t>
      </w:r>
      <w:r w:rsidR="00AD7FDD" w:rsidRPr="00AD7FDD">
        <w:rPr>
          <w:rFonts w:cs="Arial"/>
          <w:sz w:val="24"/>
          <w:szCs w:val="24"/>
        </w:rPr>
        <w:t xml:space="preserve"> is </w:t>
      </w:r>
      <w:r>
        <w:rPr>
          <w:rFonts w:cs="Arial"/>
          <w:sz w:val="24"/>
          <w:szCs w:val="24"/>
        </w:rPr>
        <w:t xml:space="preserve">a </w:t>
      </w:r>
      <w:r w:rsidR="00AD7FDD" w:rsidRPr="00AD7FDD">
        <w:rPr>
          <w:rFonts w:cs="Arial"/>
          <w:sz w:val="24"/>
          <w:szCs w:val="24"/>
        </w:rPr>
        <w:t>textbook</w:t>
      </w:r>
      <w:r w:rsidR="00990720">
        <w:rPr>
          <w:rFonts w:cs="Arial"/>
          <w:sz w:val="24"/>
          <w:szCs w:val="24"/>
        </w:rPr>
        <w:t xml:space="preserve"> (TB) </w:t>
      </w:r>
      <w:r w:rsidR="00AD7FDD" w:rsidRPr="00AD7FDD">
        <w:rPr>
          <w:rFonts w:cs="Arial"/>
          <w:sz w:val="24"/>
          <w:szCs w:val="24"/>
        </w:rPr>
        <w:t xml:space="preserve">style event, with </w:t>
      </w:r>
      <w:r>
        <w:rPr>
          <w:rFonts w:cs="Arial"/>
          <w:sz w:val="24"/>
          <w:szCs w:val="24"/>
        </w:rPr>
        <w:t xml:space="preserve">a </w:t>
      </w:r>
      <w:r w:rsidR="00AD7FDD" w:rsidRPr="00AD7FDD">
        <w:rPr>
          <w:rFonts w:cs="Arial"/>
          <w:sz w:val="24"/>
          <w:szCs w:val="24"/>
        </w:rPr>
        <w:t xml:space="preserve">clear chain </w:t>
      </w:r>
      <w:r>
        <w:rPr>
          <w:rFonts w:cs="Arial"/>
          <w:sz w:val="24"/>
          <w:szCs w:val="24"/>
        </w:rPr>
        <w:t xml:space="preserve">of </w:t>
      </w:r>
      <w:r w:rsidR="00AD7FDD" w:rsidRPr="00AD7FDD">
        <w:rPr>
          <w:rFonts w:cs="Arial"/>
          <w:sz w:val="24"/>
          <w:szCs w:val="24"/>
        </w:rPr>
        <w:t>activity signatures all the way from the</w:t>
      </w:r>
      <w:r w:rsidR="00990720">
        <w:rPr>
          <w:rFonts w:cs="Arial"/>
          <w:sz w:val="24"/>
          <w:szCs w:val="24"/>
        </w:rPr>
        <w:t xml:space="preserve"> </w:t>
      </w:r>
      <w:r w:rsidR="009F7C63">
        <w:rPr>
          <w:rFonts w:cs="Arial"/>
          <w:sz w:val="24"/>
          <w:szCs w:val="24"/>
        </w:rPr>
        <w:t>solar surface, inner corona and</w:t>
      </w:r>
      <w:r w:rsidR="00AD7FDD" w:rsidRPr="00AD7FDD">
        <w:rPr>
          <w:rFonts w:cs="Arial"/>
          <w:sz w:val="24"/>
          <w:szCs w:val="24"/>
        </w:rPr>
        <w:t xml:space="preserve"> outer corona</w:t>
      </w:r>
      <w:r w:rsidR="009F7C63">
        <w:rPr>
          <w:rFonts w:cs="Arial"/>
          <w:sz w:val="24"/>
          <w:szCs w:val="24"/>
        </w:rPr>
        <w:t xml:space="preserve"> (X1.4 flare and</w:t>
      </w:r>
      <w:r w:rsidR="009F7C63" w:rsidRPr="00B020A5">
        <w:rPr>
          <w:rFonts w:cs="Arial"/>
          <w:sz w:val="24"/>
          <w:szCs w:val="24"/>
        </w:rPr>
        <w:t xml:space="preserve"> fast CME</w:t>
      </w:r>
      <w:r w:rsidR="009F7C63">
        <w:rPr>
          <w:rFonts w:cs="Arial"/>
          <w:sz w:val="24"/>
          <w:szCs w:val="24"/>
        </w:rPr>
        <w:t>)</w:t>
      </w:r>
      <w:r w:rsidR="00AD7FDD" w:rsidRPr="00AD7FDD">
        <w:rPr>
          <w:rFonts w:cs="Arial"/>
          <w:sz w:val="24"/>
          <w:szCs w:val="24"/>
        </w:rPr>
        <w:t>, to in-situ near the Earth</w:t>
      </w:r>
      <w:r w:rsidR="009F7C63">
        <w:rPr>
          <w:rFonts w:cs="Arial"/>
          <w:sz w:val="24"/>
          <w:szCs w:val="24"/>
        </w:rPr>
        <w:t xml:space="preserve"> (a shock and magnetic cloud</w:t>
      </w:r>
      <w:r w:rsidR="009F7C63" w:rsidRPr="00B020A5">
        <w:rPr>
          <w:rFonts w:cs="Arial"/>
          <w:sz w:val="24"/>
          <w:szCs w:val="24"/>
        </w:rPr>
        <w:t xml:space="preserve"> </w:t>
      </w:r>
      <w:r w:rsidR="009F7C63">
        <w:rPr>
          <w:rFonts w:cs="Arial"/>
          <w:sz w:val="24"/>
          <w:szCs w:val="24"/>
        </w:rPr>
        <w:t>[</w:t>
      </w:r>
      <w:r w:rsidR="009F7C63" w:rsidRPr="00B020A5">
        <w:rPr>
          <w:rFonts w:cs="Arial"/>
          <w:sz w:val="24"/>
          <w:szCs w:val="24"/>
        </w:rPr>
        <w:t>MC</w:t>
      </w:r>
      <w:r w:rsidR="009F7C63">
        <w:rPr>
          <w:rFonts w:cs="Arial"/>
          <w:sz w:val="24"/>
          <w:szCs w:val="24"/>
        </w:rPr>
        <w:t>])</w:t>
      </w:r>
      <w:r w:rsidR="00AD7FDD" w:rsidRPr="00AD7FDD">
        <w:rPr>
          <w:rFonts w:cs="Arial"/>
          <w:sz w:val="24"/>
          <w:szCs w:val="24"/>
        </w:rPr>
        <w:t xml:space="preserve">. </w:t>
      </w:r>
      <w:r w:rsidR="0018377B">
        <w:rPr>
          <w:rFonts w:cs="Arial"/>
          <w:sz w:val="24"/>
          <w:szCs w:val="24"/>
        </w:rPr>
        <w:t>Also of interest are the</w:t>
      </w:r>
      <w:r w:rsidR="0018377B" w:rsidRPr="0018377B">
        <w:rPr>
          <w:rFonts w:cs="Arial"/>
          <w:sz w:val="24"/>
          <w:szCs w:val="24"/>
        </w:rPr>
        <w:t xml:space="preserve"> 2012 July 23-24 and other events from the same active region</w:t>
      </w:r>
      <w:r w:rsidR="0018377B">
        <w:rPr>
          <w:rFonts w:cs="Arial"/>
          <w:sz w:val="24"/>
          <w:szCs w:val="24"/>
        </w:rPr>
        <w:t>.</w:t>
      </w:r>
    </w:p>
    <w:p w:rsidR="0018377B" w:rsidRDefault="0018377B" w:rsidP="00AD7FDD">
      <w:pPr>
        <w:pStyle w:val="PlainText"/>
        <w:rPr>
          <w:rFonts w:cs="Arial"/>
          <w:sz w:val="24"/>
          <w:szCs w:val="24"/>
        </w:rPr>
      </w:pPr>
    </w:p>
    <w:p w:rsidR="00AD7FDD" w:rsidRDefault="00AD7FDD" w:rsidP="00AD7FDD">
      <w:pPr>
        <w:pStyle w:val="PlainText"/>
        <w:rPr>
          <w:rFonts w:cs="Arial"/>
          <w:sz w:val="24"/>
          <w:szCs w:val="24"/>
        </w:rPr>
      </w:pPr>
      <w:r w:rsidRPr="00AD7FDD">
        <w:rPr>
          <w:rFonts w:cs="Arial"/>
          <w:sz w:val="24"/>
          <w:szCs w:val="24"/>
        </w:rPr>
        <w:t>It</w:t>
      </w:r>
      <w:r w:rsidR="00990720">
        <w:rPr>
          <w:rFonts w:cs="Arial"/>
          <w:sz w:val="24"/>
          <w:szCs w:val="24"/>
        </w:rPr>
        <w:t xml:space="preserve"> </w:t>
      </w:r>
      <w:r w:rsidRPr="00AD7FDD">
        <w:rPr>
          <w:rFonts w:cs="Arial"/>
          <w:sz w:val="24"/>
          <w:szCs w:val="24"/>
        </w:rPr>
        <w:t>produced an intense geomagnetic storm</w:t>
      </w:r>
      <w:r w:rsidR="009F7C63">
        <w:rPr>
          <w:rFonts w:cs="Arial"/>
          <w:sz w:val="24"/>
          <w:szCs w:val="24"/>
        </w:rPr>
        <w:t xml:space="preserve">, </w:t>
      </w:r>
      <w:proofErr w:type="spellStart"/>
      <w:proofErr w:type="gramStart"/>
      <w:r w:rsidR="009F7C63">
        <w:rPr>
          <w:rFonts w:cs="Arial"/>
          <w:sz w:val="24"/>
          <w:szCs w:val="24"/>
        </w:rPr>
        <w:t>Dst</w:t>
      </w:r>
      <w:proofErr w:type="spellEnd"/>
      <w:proofErr w:type="gramEnd"/>
      <w:r w:rsidR="009F7C63">
        <w:rPr>
          <w:rFonts w:cs="Arial"/>
          <w:sz w:val="24"/>
          <w:szCs w:val="24"/>
        </w:rPr>
        <w:t xml:space="preserve"> = -127</w:t>
      </w:r>
      <w:r w:rsidR="008560BB">
        <w:rPr>
          <w:rFonts w:cs="Arial"/>
          <w:sz w:val="24"/>
          <w:szCs w:val="24"/>
        </w:rPr>
        <w:t xml:space="preserve"> </w:t>
      </w:r>
      <w:proofErr w:type="spellStart"/>
      <w:r w:rsidR="009F7C63">
        <w:rPr>
          <w:rFonts w:cs="Arial"/>
          <w:sz w:val="24"/>
          <w:szCs w:val="24"/>
        </w:rPr>
        <w:t>nT</w:t>
      </w:r>
      <w:r w:rsidRPr="00AD7FDD">
        <w:rPr>
          <w:rFonts w:cs="Arial"/>
          <w:sz w:val="24"/>
          <w:szCs w:val="24"/>
        </w:rPr>
        <w:t>.</w:t>
      </w:r>
      <w:proofErr w:type="spellEnd"/>
      <w:r w:rsidRPr="00AD7FDD">
        <w:rPr>
          <w:rFonts w:cs="Arial"/>
          <w:sz w:val="24"/>
          <w:szCs w:val="24"/>
        </w:rPr>
        <w:t xml:space="preserve"> In</w:t>
      </w:r>
      <w:r w:rsidR="009F7C63">
        <w:rPr>
          <w:rFonts w:cs="Arial"/>
          <w:sz w:val="24"/>
          <w:szCs w:val="24"/>
        </w:rPr>
        <w:t xml:space="preserve"> a prior ISEST workshop, we </w:t>
      </w:r>
      <w:r w:rsidRPr="00AD7FDD">
        <w:rPr>
          <w:rFonts w:cs="Arial"/>
          <w:sz w:val="24"/>
          <w:szCs w:val="24"/>
        </w:rPr>
        <w:t>agreed to study this event extensively.</w:t>
      </w:r>
    </w:p>
    <w:p w:rsidR="008872AD" w:rsidRDefault="008872AD" w:rsidP="00AD7FDD">
      <w:pPr>
        <w:pStyle w:val="PlainText"/>
        <w:rPr>
          <w:rFonts w:cs="Arial"/>
          <w:sz w:val="24"/>
          <w:szCs w:val="24"/>
        </w:rPr>
      </w:pPr>
    </w:p>
    <w:p w:rsidR="00F25C65" w:rsidRPr="00AD7FDD" w:rsidRDefault="00493872" w:rsidP="00AD7FDD">
      <w:pPr>
        <w:pStyle w:val="PlainText"/>
        <w:rPr>
          <w:rFonts w:cs="Arial"/>
          <w:sz w:val="24"/>
          <w:szCs w:val="24"/>
        </w:rPr>
      </w:pPr>
      <w:r>
        <w:rPr>
          <w:rFonts w:cs="Arial"/>
          <w:sz w:val="24"/>
          <w:szCs w:val="24"/>
        </w:rPr>
        <w:t>URL</w:t>
      </w:r>
      <w:r w:rsidR="00F25C65">
        <w:rPr>
          <w:rFonts w:cs="Arial"/>
          <w:sz w:val="24"/>
          <w:szCs w:val="24"/>
        </w:rPr>
        <w:t xml:space="preserve">: </w:t>
      </w:r>
      <w:hyperlink r:id="rId8" w:history="1">
        <w:r w:rsidR="00F25C65" w:rsidRPr="00F25C65">
          <w:rPr>
            <w:rStyle w:val="Hyperlink"/>
            <w:rFonts w:cs="Arial"/>
            <w:sz w:val="24"/>
            <w:szCs w:val="24"/>
          </w:rPr>
          <w:t>http://solar.gmu.edu/heliophysics/index.php/07/14/2012_17:00:00_UTC</w:t>
        </w:r>
      </w:hyperlink>
    </w:p>
    <w:p w:rsidR="00E52FFE" w:rsidRDefault="00E52FFE" w:rsidP="00F25C65">
      <w:pPr>
        <w:pStyle w:val="PlainText"/>
        <w:rPr>
          <w:rFonts w:cs="Arial"/>
          <w:sz w:val="24"/>
          <w:szCs w:val="24"/>
        </w:rPr>
      </w:pPr>
    </w:p>
    <w:p w:rsidR="006A1EFF" w:rsidRDefault="00F25C65" w:rsidP="00F25C65">
      <w:pPr>
        <w:pStyle w:val="PlainText"/>
        <w:rPr>
          <w:rFonts w:cs="Arial"/>
          <w:sz w:val="24"/>
          <w:szCs w:val="24"/>
        </w:rPr>
      </w:pPr>
      <w:r>
        <w:rPr>
          <w:rFonts w:cs="Arial"/>
          <w:sz w:val="24"/>
          <w:szCs w:val="24"/>
        </w:rPr>
        <w:t xml:space="preserve">References: </w:t>
      </w:r>
    </w:p>
    <w:p w:rsidR="00876503" w:rsidRDefault="006A1EFF" w:rsidP="00F25C65">
      <w:pPr>
        <w:pStyle w:val="PlainText"/>
        <w:rPr>
          <w:rFonts w:cs="Arial"/>
          <w:sz w:val="24"/>
          <w:szCs w:val="24"/>
        </w:rPr>
      </w:pPr>
      <w:r>
        <w:rPr>
          <w:rFonts w:cs="Arial"/>
          <w:sz w:val="24"/>
          <w:szCs w:val="24"/>
        </w:rPr>
        <w:t xml:space="preserve">- </w:t>
      </w:r>
      <w:proofErr w:type="spellStart"/>
      <w:r w:rsidR="00876503">
        <w:rPr>
          <w:rFonts w:cs="Arial"/>
          <w:sz w:val="24"/>
          <w:szCs w:val="24"/>
        </w:rPr>
        <w:t>Dudik</w:t>
      </w:r>
      <w:proofErr w:type="spellEnd"/>
      <w:r w:rsidR="00876503">
        <w:rPr>
          <w:rFonts w:cs="Arial"/>
          <w:sz w:val="24"/>
          <w:szCs w:val="24"/>
        </w:rPr>
        <w:t xml:space="preserve">, J. et al., </w:t>
      </w:r>
      <w:proofErr w:type="spellStart"/>
      <w:r w:rsidR="00876503">
        <w:rPr>
          <w:rFonts w:cs="Arial"/>
          <w:sz w:val="24"/>
          <w:szCs w:val="24"/>
        </w:rPr>
        <w:t>ApJ</w:t>
      </w:r>
      <w:proofErr w:type="spellEnd"/>
      <w:r w:rsidR="00876503">
        <w:rPr>
          <w:rFonts w:cs="Arial"/>
          <w:sz w:val="24"/>
          <w:szCs w:val="24"/>
        </w:rPr>
        <w:t>, 2014</w:t>
      </w:r>
    </w:p>
    <w:p w:rsidR="00876503" w:rsidRDefault="006A1EFF" w:rsidP="00F25C65">
      <w:pPr>
        <w:pStyle w:val="PlainText"/>
        <w:rPr>
          <w:rFonts w:cs="Arial"/>
          <w:sz w:val="24"/>
          <w:szCs w:val="24"/>
        </w:rPr>
      </w:pPr>
      <w:r>
        <w:rPr>
          <w:rFonts w:cs="Arial"/>
          <w:sz w:val="24"/>
          <w:szCs w:val="24"/>
        </w:rPr>
        <w:t xml:space="preserve">- </w:t>
      </w:r>
      <w:r w:rsidR="00F25C65" w:rsidRPr="00F25C65">
        <w:rPr>
          <w:rFonts w:cs="Arial"/>
          <w:sz w:val="24"/>
          <w:szCs w:val="24"/>
        </w:rPr>
        <w:t xml:space="preserve">Cheng, X. et al., </w:t>
      </w:r>
      <w:proofErr w:type="spellStart"/>
      <w:r w:rsidR="00F25C65" w:rsidRPr="00F25C65">
        <w:rPr>
          <w:rFonts w:cs="Arial"/>
          <w:sz w:val="24"/>
          <w:szCs w:val="24"/>
        </w:rPr>
        <w:t>ApJ</w:t>
      </w:r>
      <w:proofErr w:type="spellEnd"/>
      <w:r w:rsidR="00F25C65" w:rsidRPr="00F25C65">
        <w:rPr>
          <w:rFonts w:cs="Arial"/>
          <w:sz w:val="24"/>
          <w:szCs w:val="24"/>
        </w:rPr>
        <w:t>, 2014</w:t>
      </w:r>
    </w:p>
    <w:p w:rsidR="00876503" w:rsidRDefault="006A1EFF" w:rsidP="00F25C65">
      <w:pPr>
        <w:pStyle w:val="PlainText"/>
        <w:rPr>
          <w:rFonts w:cs="Arial"/>
          <w:sz w:val="24"/>
          <w:szCs w:val="24"/>
        </w:rPr>
      </w:pPr>
      <w:r>
        <w:rPr>
          <w:rFonts w:cs="Arial"/>
          <w:sz w:val="24"/>
          <w:szCs w:val="24"/>
        </w:rPr>
        <w:t xml:space="preserve">- </w:t>
      </w:r>
      <w:r w:rsidR="00F25C65">
        <w:rPr>
          <w:rFonts w:cs="Arial"/>
          <w:sz w:val="24"/>
          <w:szCs w:val="24"/>
        </w:rPr>
        <w:t>Moestl</w:t>
      </w:r>
      <w:r w:rsidR="00493872">
        <w:rPr>
          <w:rFonts w:cs="Arial"/>
          <w:sz w:val="24"/>
          <w:szCs w:val="24"/>
        </w:rPr>
        <w:t>, C.</w:t>
      </w:r>
      <w:r w:rsidR="00E52FFE">
        <w:rPr>
          <w:rFonts w:cs="Arial"/>
          <w:sz w:val="24"/>
          <w:szCs w:val="24"/>
        </w:rPr>
        <w:t xml:space="preserve"> et al., </w:t>
      </w:r>
      <w:proofErr w:type="spellStart"/>
      <w:r w:rsidR="00E52FFE">
        <w:rPr>
          <w:rFonts w:cs="Arial"/>
          <w:sz w:val="24"/>
          <w:szCs w:val="24"/>
        </w:rPr>
        <w:t>ApJ</w:t>
      </w:r>
      <w:proofErr w:type="spellEnd"/>
      <w:r w:rsidR="00E52FFE">
        <w:rPr>
          <w:rFonts w:cs="Arial"/>
          <w:sz w:val="24"/>
          <w:szCs w:val="24"/>
        </w:rPr>
        <w:t>, 787, 119, 2</w:t>
      </w:r>
      <w:r w:rsidR="00876503">
        <w:rPr>
          <w:rFonts w:cs="Arial"/>
          <w:sz w:val="24"/>
          <w:szCs w:val="24"/>
        </w:rPr>
        <w:t>014</w:t>
      </w:r>
    </w:p>
    <w:p w:rsidR="00876503" w:rsidRDefault="006A1EFF" w:rsidP="00F25C65">
      <w:pPr>
        <w:pStyle w:val="PlainText"/>
        <w:rPr>
          <w:rFonts w:cs="Arial"/>
          <w:sz w:val="24"/>
          <w:szCs w:val="24"/>
        </w:rPr>
      </w:pPr>
      <w:r>
        <w:rPr>
          <w:rFonts w:cs="Arial"/>
          <w:sz w:val="24"/>
          <w:szCs w:val="24"/>
        </w:rPr>
        <w:t xml:space="preserve">- </w:t>
      </w:r>
      <w:r w:rsidR="00E52FFE">
        <w:rPr>
          <w:rFonts w:cs="Arial"/>
          <w:sz w:val="24"/>
          <w:szCs w:val="24"/>
        </w:rPr>
        <w:t>Hess, P. &amp; Zhang, J.</w:t>
      </w:r>
      <w:r w:rsidR="00E52FFE" w:rsidRPr="00E52FFE">
        <w:rPr>
          <w:rFonts w:cs="Arial"/>
          <w:sz w:val="24"/>
          <w:szCs w:val="24"/>
        </w:rPr>
        <w:t xml:space="preserve">, </w:t>
      </w:r>
      <w:r w:rsidR="00867D28" w:rsidRPr="00E52FFE">
        <w:rPr>
          <w:rFonts w:cs="Arial"/>
          <w:sz w:val="24"/>
          <w:szCs w:val="24"/>
        </w:rPr>
        <w:t>Stereoscopic Study of the Kinematic Evolution of a Coronal Mass Ejection and Its Driven Shock from the Sun to the Earth and the Prediction of Their Arrival Times</w:t>
      </w:r>
      <w:r w:rsidR="00867D28">
        <w:rPr>
          <w:rFonts w:cs="Arial"/>
          <w:sz w:val="24"/>
          <w:szCs w:val="24"/>
        </w:rPr>
        <w:t>,</w:t>
      </w:r>
      <w:r w:rsidR="00867D28" w:rsidRPr="00E52FFE">
        <w:rPr>
          <w:rFonts w:cs="Arial"/>
          <w:sz w:val="24"/>
          <w:szCs w:val="24"/>
        </w:rPr>
        <w:t xml:space="preserve"> </w:t>
      </w:r>
      <w:proofErr w:type="spellStart"/>
      <w:r w:rsidR="00E52FFE" w:rsidRPr="00E52FFE">
        <w:rPr>
          <w:rFonts w:cs="Arial"/>
          <w:sz w:val="24"/>
          <w:szCs w:val="24"/>
        </w:rPr>
        <w:t>ApJ</w:t>
      </w:r>
      <w:proofErr w:type="spellEnd"/>
      <w:r w:rsidR="00E52FFE" w:rsidRPr="00E52FFE">
        <w:rPr>
          <w:rFonts w:cs="Arial"/>
          <w:sz w:val="24"/>
          <w:szCs w:val="24"/>
        </w:rPr>
        <w:t>, 792, 49, 2</w:t>
      </w:r>
      <w:r>
        <w:rPr>
          <w:rFonts w:cs="Arial"/>
          <w:sz w:val="24"/>
          <w:szCs w:val="24"/>
        </w:rPr>
        <w:t>014</w:t>
      </w:r>
      <w:r w:rsidR="00867D28">
        <w:rPr>
          <w:rFonts w:cs="Arial"/>
          <w:sz w:val="24"/>
          <w:szCs w:val="24"/>
        </w:rPr>
        <w:t>.</w:t>
      </w:r>
      <w:r>
        <w:rPr>
          <w:rFonts w:cs="Arial"/>
          <w:sz w:val="24"/>
          <w:szCs w:val="24"/>
        </w:rPr>
        <w:t xml:space="preserve"> </w:t>
      </w:r>
    </w:p>
    <w:p w:rsidR="00876503" w:rsidRDefault="006A1EFF" w:rsidP="00F25C65">
      <w:pPr>
        <w:pStyle w:val="PlainText"/>
        <w:rPr>
          <w:rFonts w:cs="Arial"/>
          <w:sz w:val="24"/>
          <w:szCs w:val="24"/>
        </w:rPr>
      </w:pPr>
      <w:r>
        <w:rPr>
          <w:rFonts w:cs="Arial"/>
          <w:sz w:val="24"/>
          <w:szCs w:val="24"/>
        </w:rPr>
        <w:t xml:space="preserve">- </w:t>
      </w:r>
      <w:r w:rsidR="00E52FFE" w:rsidRPr="00E52FFE">
        <w:rPr>
          <w:rFonts w:cs="Arial"/>
          <w:sz w:val="24"/>
          <w:szCs w:val="24"/>
        </w:rPr>
        <w:t>Shen, F. et al., JGR, 119, 7128, 2014</w:t>
      </w:r>
    </w:p>
    <w:p w:rsidR="00AD7FDD" w:rsidRDefault="006A1EFF" w:rsidP="00F25C65">
      <w:pPr>
        <w:pStyle w:val="PlainText"/>
        <w:rPr>
          <w:rFonts w:cs="Arial"/>
          <w:sz w:val="24"/>
          <w:szCs w:val="24"/>
        </w:rPr>
      </w:pPr>
      <w:r>
        <w:rPr>
          <w:rFonts w:cs="Arial"/>
          <w:sz w:val="24"/>
          <w:szCs w:val="24"/>
        </w:rPr>
        <w:t xml:space="preserve">- </w:t>
      </w:r>
      <w:r w:rsidR="00876503" w:rsidRPr="00876503">
        <w:rPr>
          <w:rFonts w:cs="Arial"/>
          <w:sz w:val="24"/>
          <w:szCs w:val="24"/>
        </w:rPr>
        <w:t xml:space="preserve">Wang, R.; Liu, Y. D.; </w:t>
      </w:r>
      <w:proofErr w:type="spellStart"/>
      <w:r w:rsidR="00876503" w:rsidRPr="00876503">
        <w:rPr>
          <w:rFonts w:cs="Arial"/>
          <w:sz w:val="24"/>
          <w:szCs w:val="24"/>
        </w:rPr>
        <w:t>Wiegelmann</w:t>
      </w:r>
      <w:proofErr w:type="spellEnd"/>
      <w:r w:rsidR="00876503" w:rsidRPr="00876503">
        <w:rPr>
          <w:rFonts w:cs="Arial"/>
          <w:sz w:val="24"/>
          <w:szCs w:val="24"/>
        </w:rPr>
        <w:t>, T.; Cheng, X.; Hu, H.; Yang, Z., Relationship between Sunspot Rotation and a Major Solar Eruption on 2012 July 12, 20</w:t>
      </w:r>
      <w:r w:rsidR="00876503">
        <w:rPr>
          <w:rFonts w:cs="Arial"/>
          <w:sz w:val="24"/>
          <w:szCs w:val="24"/>
        </w:rPr>
        <w:t xml:space="preserve">16, Solar Phys., DOI: </w:t>
      </w:r>
      <w:r w:rsidR="00867D28">
        <w:rPr>
          <w:rFonts w:cs="Arial"/>
          <w:sz w:val="24"/>
          <w:szCs w:val="24"/>
        </w:rPr>
        <w:t xml:space="preserve">10.1007/s11207-016-0881-6. </w:t>
      </w:r>
    </w:p>
    <w:p w:rsidR="00D24E44" w:rsidRDefault="00D24E44" w:rsidP="00D24E44">
      <w:pPr>
        <w:pStyle w:val="PlainText"/>
        <w:rPr>
          <w:rFonts w:cs="Arial"/>
          <w:sz w:val="24"/>
          <w:szCs w:val="24"/>
        </w:rPr>
      </w:pPr>
      <w:r>
        <w:rPr>
          <w:rFonts w:cs="Arial"/>
          <w:sz w:val="24"/>
          <w:szCs w:val="24"/>
        </w:rPr>
        <w:t xml:space="preserve">- </w:t>
      </w:r>
      <w:r w:rsidRPr="00D24E44">
        <w:rPr>
          <w:rFonts w:cs="Arial"/>
          <w:sz w:val="24"/>
          <w:szCs w:val="24"/>
        </w:rPr>
        <w:t xml:space="preserve">Hu, H., Liu, Y.D., Wang, R., Möstl, C., Yang, Z.: 2016, Sun-To-Earth Characteristics of the 2012 July 12 Coronal Mass Ejection and Associated Geo-Effectiveness, </w:t>
      </w:r>
      <w:proofErr w:type="spellStart"/>
      <w:r w:rsidRPr="00D24E44">
        <w:rPr>
          <w:rFonts w:cs="Arial"/>
          <w:sz w:val="24"/>
          <w:szCs w:val="24"/>
        </w:rPr>
        <w:t>Astrophys</w:t>
      </w:r>
      <w:proofErr w:type="spellEnd"/>
      <w:r w:rsidRPr="00D24E44">
        <w:rPr>
          <w:rFonts w:cs="Arial"/>
          <w:sz w:val="24"/>
          <w:szCs w:val="24"/>
        </w:rPr>
        <w:t xml:space="preserve">. </w:t>
      </w:r>
      <w:proofErr w:type="gramStart"/>
      <w:r w:rsidRPr="00D24E44">
        <w:rPr>
          <w:rFonts w:cs="Arial"/>
          <w:sz w:val="24"/>
          <w:szCs w:val="24"/>
        </w:rPr>
        <w:t>J., 829, 97, doi:10.3847/0004-637X/829/2/97.</w:t>
      </w:r>
      <w:proofErr w:type="gramEnd"/>
    </w:p>
    <w:p w:rsidR="00FF2967" w:rsidRPr="00D24E44" w:rsidRDefault="00FF2967" w:rsidP="00D24E44">
      <w:pPr>
        <w:pStyle w:val="PlainText"/>
        <w:rPr>
          <w:rFonts w:cs="Arial"/>
          <w:sz w:val="24"/>
          <w:szCs w:val="24"/>
        </w:rPr>
      </w:pPr>
      <w:r>
        <w:rPr>
          <w:rFonts w:cs="Arial"/>
          <w:sz w:val="24"/>
          <w:szCs w:val="24"/>
        </w:rPr>
        <w:t xml:space="preserve">- Lugaz, N. et al. (2016), Factors affecting the </w:t>
      </w:r>
      <w:proofErr w:type="spellStart"/>
      <w:r>
        <w:rPr>
          <w:rFonts w:cs="Arial"/>
          <w:sz w:val="24"/>
          <w:szCs w:val="24"/>
        </w:rPr>
        <w:t>geoeffectiveness</w:t>
      </w:r>
      <w:proofErr w:type="spellEnd"/>
      <w:r>
        <w:rPr>
          <w:rFonts w:cs="Arial"/>
          <w:sz w:val="24"/>
          <w:szCs w:val="24"/>
        </w:rPr>
        <w:t xml:space="preserve"> of shock and sheaths at 1 AU, J. </w:t>
      </w:r>
      <w:proofErr w:type="spellStart"/>
      <w:r>
        <w:rPr>
          <w:rFonts w:cs="Arial"/>
          <w:sz w:val="24"/>
          <w:szCs w:val="24"/>
        </w:rPr>
        <w:t>Geophys</w:t>
      </w:r>
      <w:proofErr w:type="spellEnd"/>
      <w:r>
        <w:rPr>
          <w:rFonts w:cs="Arial"/>
          <w:sz w:val="24"/>
          <w:szCs w:val="24"/>
        </w:rPr>
        <w:t>. Res., 121, 10861</w:t>
      </w:r>
      <w:r w:rsidRPr="00EE6F47">
        <w:rPr>
          <w:rFonts w:cs="Arial"/>
          <w:sz w:val="24"/>
          <w:szCs w:val="24"/>
        </w:rPr>
        <w:t xml:space="preserve">–10,879, </w:t>
      </w:r>
      <w:r>
        <w:rPr>
          <w:rFonts w:cs="Arial"/>
          <w:sz w:val="24"/>
          <w:szCs w:val="24"/>
        </w:rPr>
        <w:t>doi</w:t>
      </w:r>
      <w:proofErr w:type="gramStart"/>
      <w:r>
        <w:rPr>
          <w:rFonts w:cs="Arial"/>
          <w:sz w:val="24"/>
          <w:szCs w:val="24"/>
        </w:rPr>
        <w:t>:10.1002</w:t>
      </w:r>
      <w:proofErr w:type="gramEnd"/>
      <w:r>
        <w:rPr>
          <w:rFonts w:cs="Arial"/>
          <w:sz w:val="24"/>
          <w:szCs w:val="24"/>
        </w:rPr>
        <w:t xml:space="preserve">/2016JA023100. </w:t>
      </w:r>
    </w:p>
    <w:p w:rsidR="00D24E44" w:rsidRPr="00D24E44" w:rsidRDefault="00D24E44" w:rsidP="00D24E44">
      <w:pPr>
        <w:pStyle w:val="PlainText"/>
        <w:rPr>
          <w:rFonts w:cs="Arial"/>
          <w:sz w:val="24"/>
          <w:szCs w:val="24"/>
        </w:rPr>
      </w:pPr>
      <w:r>
        <w:rPr>
          <w:rFonts w:cs="Arial"/>
          <w:sz w:val="24"/>
          <w:szCs w:val="24"/>
        </w:rPr>
        <w:t xml:space="preserve">- </w:t>
      </w:r>
      <w:r w:rsidRPr="00D24E44">
        <w:rPr>
          <w:rFonts w:cs="Arial"/>
          <w:sz w:val="24"/>
          <w:szCs w:val="24"/>
        </w:rPr>
        <w:t>Marubashi, K., K.-S. Cho, H. Ishibashi: 2017, Interplanetary Magnetic Flux Rope as Agent Connecting Solar Eruptions and Geomagnetic Activities, Solar Phys., submitted.</w:t>
      </w:r>
    </w:p>
    <w:p w:rsidR="00D24E44" w:rsidRPr="00D24E44" w:rsidRDefault="00D24E44" w:rsidP="00D24E44">
      <w:pPr>
        <w:pStyle w:val="PlainText"/>
        <w:rPr>
          <w:rFonts w:cs="Arial"/>
          <w:sz w:val="24"/>
          <w:szCs w:val="24"/>
        </w:rPr>
      </w:pPr>
      <w:r>
        <w:rPr>
          <w:rFonts w:cs="Arial"/>
          <w:sz w:val="24"/>
          <w:szCs w:val="24"/>
        </w:rPr>
        <w:t xml:space="preserve">- </w:t>
      </w:r>
      <w:r w:rsidRPr="00D24E44">
        <w:rPr>
          <w:rFonts w:cs="Arial"/>
          <w:sz w:val="24"/>
          <w:szCs w:val="24"/>
        </w:rPr>
        <w:t xml:space="preserve">Gopalswamy, N., </w:t>
      </w:r>
      <w:proofErr w:type="spellStart"/>
      <w:r w:rsidRPr="00D24E44">
        <w:rPr>
          <w:rFonts w:cs="Arial"/>
          <w:sz w:val="24"/>
          <w:szCs w:val="24"/>
        </w:rPr>
        <w:t>Mäkelä</w:t>
      </w:r>
      <w:proofErr w:type="spellEnd"/>
      <w:r w:rsidRPr="00D24E44">
        <w:rPr>
          <w:rFonts w:cs="Arial"/>
          <w:sz w:val="24"/>
          <w:szCs w:val="24"/>
        </w:rPr>
        <w:t>, P., Xie, H., Yashiro, S.: 2013,Testing the empirical shock arrival model using quadrature observations, Space Weather, 11, 661–669, doi:10.1002/2013SW000945.</w:t>
      </w:r>
    </w:p>
    <w:p w:rsidR="00D24E44" w:rsidRDefault="00D24E44" w:rsidP="00D24E44">
      <w:pPr>
        <w:pStyle w:val="PlainText"/>
        <w:rPr>
          <w:rFonts w:cs="Arial"/>
          <w:sz w:val="24"/>
          <w:szCs w:val="24"/>
        </w:rPr>
      </w:pPr>
      <w:r>
        <w:rPr>
          <w:rFonts w:cs="Arial"/>
          <w:sz w:val="24"/>
          <w:szCs w:val="24"/>
        </w:rPr>
        <w:t xml:space="preserve">- </w:t>
      </w:r>
      <w:r w:rsidRPr="00D24E44">
        <w:rPr>
          <w:rFonts w:cs="Arial"/>
          <w:sz w:val="24"/>
          <w:szCs w:val="24"/>
        </w:rPr>
        <w:t>Webb, D., N. Nitta: 2017, Study on Understanding Problem Forecasts of ISEST Campaign Flare-CM</w:t>
      </w:r>
      <w:r w:rsidR="00014B77">
        <w:rPr>
          <w:rFonts w:cs="Arial"/>
          <w:sz w:val="24"/>
          <w:szCs w:val="24"/>
        </w:rPr>
        <w:t xml:space="preserve">E Events, Solar Phys., </w:t>
      </w:r>
      <w:r w:rsidR="00014B77" w:rsidRPr="00014B77">
        <w:rPr>
          <w:rFonts w:cs="Arial"/>
          <w:sz w:val="24"/>
          <w:szCs w:val="24"/>
        </w:rPr>
        <w:t>292:142</w:t>
      </w:r>
      <w:r w:rsidRPr="00D24E44">
        <w:rPr>
          <w:rFonts w:cs="Arial"/>
          <w:sz w:val="24"/>
          <w:szCs w:val="24"/>
        </w:rPr>
        <w:t>.</w:t>
      </w:r>
    </w:p>
    <w:p w:rsidR="00F25C65" w:rsidRPr="00AD7FDD" w:rsidRDefault="00F25C65" w:rsidP="00AD7FDD">
      <w:pPr>
        <w:pStyle w:val="PlainText"/>
        <w:rPr>
          <w:rFonts w:cs="Arial"/>
          <w:sz w:val="24"/>
          <w:szCs w:val="24"/>
        </w:rPr>
      </w:pPr>
    </w:p>
    <w:p w:rsidR="009E1EDA" w:rsidRDefault="00FB2EEF" w:rsidP="00AD7FDD">
      <w:pPr>
        <w:pStyle w:val="PlainText"/>
        <w:rPr>
          <w:rFonts w:cs="Arial"/>
          <w:sz w:val="24"/>
          <w:szCs w:val="24"/>
        </w:rPr>
      </w:pPr>
      <w:r>
        <w:rPr>
          <w:rFonts w:cs="Arial"/>
          <w:sz w:val="24"/>
          <w:szCs w:val="24"/>
        </w:rPr>
        <w:t>*</w:t>
      </w:r>
      <w:r w:rsidR="00AD7FDD">
        <w:rPr>
          <w:rFonts w:cs="Arial"/>
          <w:sz w:val="24"/>
          <w:szCs w:val="24"/>
        </w:rPr>
        <w:t xml:space="preserve">2. </w:t>
      </w:r>
      <w:r w:rsidR="00AD7FDD" w:rsidRPr="00F50987">
        <w:rPr>
          <w:rFonts w:cs="Arial"/>
          <w:b/>
          <w:sz w:val="24"/>
          <w:szCs w:val="24"/>
        </w:rPr>
        <w:t xml:space="preserve">2012 October </w:t>
      </w:r>
      <w:r w:rsidR="009E1EDA" w:rsidRPr="00F50987">
        <w:rPr>
          <w:rFonts w:cs="Arial"/>
          <w:b/>
          <w:sz w:val="24"/>
          <w:szCs w:val="24"/>
        </w:rPr>
        <w:t>4-8</w:t>
      </w:r>
      <w:r w:rsidR="00B9571B">
        <w:rPr>
          <w:rFonts w:cs="Arial"/>
          <w:sz w:val="24"/>
          <w:szCs w:val="24"/>
        </w:rPr>
        <w:t xml:space="preserve"> </w:t>
      </w:r>
      <w:r w:rsidR="00430CF7">
        <w:rPr>
          <w:rFonts w:cs="Arial"/>
          <w:b/>
          <w:sz w:val="24"/>
          <w:szCs w:val="24"/>
        </w:rPr>
        <w:t xml:space="preserve">(DW; KM) </w:t>
      </w:r>
      <w:r w:rsidR="00AD7FDD" w:rsidRPr="00AD7FDD">
        <w:rPr>
          <w:rFonts w:cs="Arial"/>
          <w:sz w:val="24"/>
          <w:szCs w:val="24"/>
        </w:rPr>
        <w:t>CME. This event has been recommended by ISEST and</w:t>
      </w:r>
      <w:r w:rsidR="00990720">
        <w:rPr>
          <w:rFonts w:cs="Arial"/>
          <w:sz w:val="24"/>
          <w:szCs w:val="24"/>
        </w:rPr>
        <w:t xml:space="preserve"> </w:t>
      </w:r>
      <w:proofErr w:type="spellStart"/>
      <w:r w:rsidR="00AD7FDD" w:rsidRPr="00AD7FDD">
        <w:rPr>
          <w:rFonts w:cs="Arial"/>
          <w:sz w:val="24"/>
          <w:szCs w:val="24"/>
        </w:rPr>
        <w:t>SPeCIMEN</w:t>
      </w:r>
      <w:proofErr w:type="spellEnd"/>
      <w:r w:rsidR="00AD7FDD" w:rsidRPr="00AD7FDD">
        <w:rPr>
          <w:rFonts w:cs="Arial"/>
          <w:sz w:val="24"/>
          <w:szCs w:val="24"/>
        </w:rPr>
        <w:t xml:space="preserve">. </w:t>
      </w:r>
    </w:p>
    <w:p w:rsidR="00990720" w:rsidRDefault="009F114B" w:rsidP="00AD7FDD">
      <w:pPr>
        <w:pStyle w:val="PlainText"/>
        <w:rPr>
          <w:rFonts w:cs="Arial"/>
          <w:sz w:val="24"/>
          <w:szCs w:val="24"/>
        </w:rPr>
      </w:pPr>
      <w:r>
        <w:rPr>
          <w:rFonts w:cs="Arial"/>
          <w:sz w:val="24"/>
          <w:szCs w:val="24"/>
        </w:rPr>
        <w:t>This</w:t>
      </w:r>
      <w:r w:rsidR="008B1894">
        <w:rPr>
          <w:rFonts w:cs="Arial"/>
          <w:sz w:val="24"/>
          <w:szCs w:val="24"/>
        </w:rPr>
        <w:t xml:space="preserve"> is an example of a “problem” CME</w:t>
      </w:r>
      <w:r w:rsidR="009E1EDA">
        <w:rPr>
          <w:rFonts w:cs="Arial"/>
          <w:sz w:val="24"/>
          <w:szCs w:val="24"/>
        </w:rPr>
        <w:t xml:space="preserve">, i.e., a </w:t>
      </w:r>
      <w:r w:rsidR="00AD7FDD" w:rsidRPr="00AD7FDD">
        <w:rPr>
          <w:rFonts w:cs="Arial"/>
          <w:sz w:val="24"/>
          <w:szCs w:val="24"/>
        </w:rPr>
        <w:t>strong CME in</w:t>
      </w:r>
      <w:r w:rsidR="00990720">
        <w:rPr>
          <w:rFonts w:cs="Arial"/>
          <w:sz w:val="24"/>
          <w:szCs w:val="24"/>
        </w:rPr>
        <w:t xml:space="preserve"> </w:t>
      </w:r>
      <w:r w:rsidR="00AD7FDD" w:rsidRPr="00AD7FDD">
        <w:rPr>
          <w:rFonts w:cs="Arial"/>
          <w:sz w:val="24"/>
          <w:szCs w:val="24"/>
        </w:rPr>
        <w:t>the inner corona</w:t>
      </w:r>
      <w:r w:rsidR="009E1EDA">
        <w:rPr>
          <w:rFonts w:cs="Arial"/>
          <w:sz w:val="24"/>
          <w:szCs w:val="24"/>
        </w:rPr>
        <w:t xml:space="preserve"> and ICME</w:t>
      </w:r>
      <w:r w:rsidR="00AD7FDD" w:rsidRPr="00AD7FDD">
        <w:rPr>
          <w:rFonts w:cs="Arial"/>
          <w:sz w:val="24"/>
          <w:szCs w:val="24"/>
        </w:rPr>
        <w:t xml:space="preserve">, but </w:t>
      </w:r>
      <w:r w:rsidR="009E1EDA">
        <w:rPr>
          <w:rFonts w:cs="Arial"/>
          <w:sz w:val="24"/>
          <w:szCs w:val="24"/>
        </w:rPr>
        <w:t>the</w:t>
      </w:r>
      <w:r w:rsidR="00AD7FDD" w:rsidRPr="00AD7FDD">
        <w:rPr>
          <w:rFonts w:cs="Arial"/>
          <w:sz w:val="24"/>
          <w:szCs w:val="24"/>
        </w:rPr>
        <w:t xml:space="preserve"> solar disk signatures</w:t>
      </w:r>
      <w:r w:rsidR="009E1EDA">
        <w:rPr>
          <w:rFonts w:cs="Arial"/>
          <w:sz w:val="24"/>
          <w:szCs w:val="24"/>
        </w:rPr>
        <w:t xml:space="preserve"> are multiple and weak</w:t>
      </w:r>
      <w:r w:rsidR="006C1C88">
        <w:rPr>
          <w:rFonts w:cs="Arial"/>
          <w:sz w:val="24"/>
          <w:szCs w:val="24"/>
        </w:rPr>
        <w:t>,</w:t>
      </w:r>
      <w:r w:rsidR="00AD7FDD" w:rsidRPr="00AD7FDD">
        <w:rPr>
          <w:rFonts w:cs="Arial"/>
          <w:sz w:val="24"/>
          <w:szCs w:val="24"/>
        </w:rPr>
        <w:t xml:space="preserve"> </w:t>
      </w:r>
      <w:r w:rsidR="00417F58">
        <w:rPr>
          <w:rFonts w:cs="Arial"/>
          <w:sz w:val="24"/>
          <w:szCs w:val="24"/>
        </w:rPr>
        <w:t xml:space="preserve">and it had slow </w:t>
      </w:r>
      <w:r w:rsidR="00417F58" w:rsidRPr="00B020A5">
        <w:rPr>
          <w:rFonts w:cs="Arial"/>
          <w:sz w:val="24"/>
          <w:szCs w:val="24"/>
        </w:rPr>
        <w:t xml:space="preserve">propagation </w:t>
      </w:r>
      <w:r w:rsidR="00417F58" w:rsidRPr="00B020A5">
        <w:rPr>
          <w:rFonts w:cs="Arial"/>
          <w:sz w:val="24"/>
          <w:szCs w:val="24"/>
        </w:rPr>
        <w:lastRenderedPageBreak/>
        <w:t>to Earth</w:t>
      </w:r>
      <w:r w:rsidR="00417F58">
        <w:rPr>
          <w:rFonts w:cs="Arial"/>
          <w:sz w:val="24"/>
          <w:szCs w:val="24"/>
        </w:rPr>
        <w:t>. At Earth a s</w:t>
      </w:r>
      <w:r w:rsidR="00417F58" w:rsidRPr="00B020A5">
        <w:rPr>
          <w:rFonts w:cs="Arial"/>
          <w:sz w:val="24"/>
          <w:szCs w:val="24"/>
        </w:rPr>
        <w:t>maller storm</w:t>
      </w:r>
      <w:r w:rsidR="00417F58">
        <w:rPr>
          <w:rFonts w:cs="Arial"/>
          <w:sz w:val="24"/>
          <w:szCs w:val="24"/>
        </w:rPr>
        <w:t xml:space="preserve">, </w:t>
      </w:r>
      <w:proofErr w:type="spellStart"/>
      <w:proofErr w:type="gramStart"/>
      <w:r w:rsidR="00417F58">
        <w:rPr>
          <w:rFonts w:cs="Arial"/>
          <w:sz w:val="24"/>
          <w:szCs w:val="24"/>
        </w:rPr>
        <w:t>Dst</w:t>
      </w:r>
      <w:proofErr w:type="spellEnd"/>
      <w:proofErr w:type="gramEnd"/>
      <w:r w:rsidR="008560BB">
        <w:rPr>
          <w:rFonts w:cs="Arial"/>
          <w:sz w:val="24"/>
          <w:szCs w:val="24"/>
        </w:rPr>
        <w:t xml:space="preserve"> </w:t>
      </w:r>
      <w:r w:rsidR="00417F58">
        <w:rPr>
          <w:rFonts w:cs="Arial"/>
          <w:sz w:val="24"/>
          <w:szCs w:val="24"/>
        </w:rPr>
        <w:t>=</w:t>
      </w:r>
      <w:r w:rsidR="008560BB">
        <w:rPr>
          <w:rFonts w:cs="Arial"/>
          <w:sz w:val="24"/>
          <w:szCs w:val="24"/>
        </w:rPr>
        <w:t xml:space="preserve"> </w:t>
      </w:r>
      <w:r w:rsidR="00417F58" w:rsidRPr="00B020A5">
        <w:rPr>
          <w:rFonts w:cs="Arial"/>
          <w:sz w:val="24"/>
          <w:szCs w:val="24"/>
        </w:rPr>
        <w:t>-105</w:t>
      </w:r>
      <w:r w:rsidR="008560BB">
        <w:rPr>
          <w:rFonts w:cs="Arial"/>
          <w:sz w:val="24"/>
          <w:szCs w:val="24"/>
        </w:rPr>
        <w:t>nT</w:t>
      </w:r>
      <w:r w:rsidR="00417F58">
        <w:rPr>
          <w:rFonts w:cs="Arial"/>
          <w:sz w:val="24"/>
          <w:szCs w:val="24"/>
        </w:rPr>
        <w:t xml:space="preserve">. </w:t>
      </w:r>
      <w:r w:rsidR="00417F58" w:rsidRPr="00AD7FDD">
        <w:rPr>
          <w:rFonts w:cs="Arial"/>
          <w:sz w:val="24"/>
          <w:szCs w:val="24"/>
        </w:rPr>
        <w:t xml:space="preserve"> </w:t>
      </w:r>
      <w:r w:rsidR="00AD7FDD" w:rsidRPr="00AD7FDD">
        <w:rPr>
          <w:rFonts w:cs="Arial"/>
          <w:sz w:val="24"/>
          <w:szCs w:val="24"/>
        </w:rPr>
        <w:t>Electron acceleration</w:t>
      </w:r>
      <w:r w:rsidR="00990720">
        <w:rPr>
          <w:rFonts w:cs="Arial"/>
          <w:sz w:val="24"/>
          <w:szCs w:val="24"/>
        </w:rPr>
        <w:t xml:space="preserve"> </w:t>
      </w:r>
      <w:r w:rsidR="00AD7FDD" w:rsidRPr="00AD7FDD">
        <w:rPr>
          <w:rFonts w:cs="Arial"/>
          <w:sz w:val="24"/>
          <w:szCs w:val="24"/>
        </w:rPr>
        <w:t xml:space="preserve">in the radiation belt has been </w:t>
      </w:r>
      <w:r w:rsidR="009D022D">
        <w:rPr>
          <w:rFonts w:cs="Arial"/>
          <w:sz w:val="24"/>
          <w:szCs w:val="24"/>
        </w:rPr>
        <w:t xml:space="preserve">measured by the Van Allen Probes and studied by Reeves, </w:t>
      </w:r>
      <w:r w:rsidR="00AD7FDD" w:rsidRPr="00AD7FDD">
        <w:rPr>
          <w:rFonts w:cs="Arial"/>
          <w:sz w:val="24"/>
          <w:szCs w:val="24"/>
        </w:rPr>
        <w:t>et al (2013)</w:t>
      </w:r>
      <w:r w:rsidR="009D022D">
        <w:rPr>
          <w:rFonts w:cs="Arial"/>
          <w:sz w:val="24"/>
          <w:szCs w:val="24"/>
        </w:rPr>
        <w:t>, Thorne et al. (2013, and Kurita et al. (2016)</w:t>
      </w:r>
      <w:r w:rsidR="00AD7FDD" w:rsidRPr="00AD7FDD">
        <w:rPr>
          <w:rFonts w:cs="Arial"/>
          <w:sz w:val="24"/>
          <w:szCs w:val="24"/>
        </w:rPr>
        <w:t>.</w:t>
      </w:r>
      <w:r w:rsidR="00417F58">
        <w:rPr>
          <w:rFonts w:cs="Arial"/>
          <w:sz w:val="24"/>
          <w:szCs w:val="24"/>
        </w:rPr>
        <w:t xml:space="preserve"> (</w:t>
      </w:r>
      <w:r w:rsidR="00417F58" w:rsidRPr="00B020A5">
        <w:rPr>
          <w:rFonts w:cs="Arial"/>
          <w:sz w:val="24"/>
          <w:szCs w:val="24"/>
        </w:rPr>
        <w:t>P</w:t>
      </w:r>
      <w:proofErr w:type="gramStart"/>
      <w:r w:rsidR="00417F58">
        <w:rPr>
          <w:rFonts w:cs="Arial"/>
          <w:sz w:val="24"/>
          <w:szCs w:val="24"/>
        </w:rPr>
        <w:t>)</w:t>
      </w:r>
      <w:proofErr w:type="spellStart"/>
      <w:r w:rsidR="00417F58">
        <w:rPr>
          <w:rFonts w:cs="Arial"/>
          <w:sz w:val="24"/>
          <w:szCs w:val="24"/>
        </w:rPr>
        <w:t>roblem</w:t>
      </w:r>
      <w:proofErr w:type="spellEnd"/>
      <w:proofErr w:type="gramEnd"/>
      <w:r w:rsidR="00417F58">
        <w:rPr>
          <w:rFonts w:cs="Arial"/>
          <w:sz w:val="24"/>
          <w:szCs w:val="24"/>
        </w:rPr>
        <w:t xml:space="preserve"> event.</w:t>
      </w:r>
    </w:p>
    <w:p w:rsidR="008872AD" w:rsidRDefault="008872AD" w:rsidP="00AD7FDD">
      <w:pPr>
        <w:pStyle w:val="PlainText"/>
        <w:rPr>
          <w:rFonts w:cs="Arial"/>
          <w:sz w:val="24"/>
          <w:szCs w:val="24"/>
        </w:rPr>
      </w:pPr>
    </w:p>
    <w:p w:rsidR="00493872" w:rsidRDefault="00493872" w:rsidP="00AD7FDD">
      <w:pPr>
        <w:pStyle w:val="PlainText"/>
        <w:rPr>
          <w:rFonts w:cs="Arial"/>
          <w:sz w:val="24"/>
          <w:szCs w:val="24"/>
        </w:rPr>
      </w:pPr>
      <w:r>
        <w:rPr>
          <w:rFonts w:cs="Arial"/>
          <w:sz w:val="24"/>
          <w:szCs w:val="24"/>
        </w:rPr>
        <w:t xml:space="preserve">URL: </w:t>
      </w:r>
      <w:hyperlink r:id="rId9" w:history="1">
        <w:r w:rsidRPr="00165F45">
          <w:rPr>
            <w:rStyle w:val="Hyperlink"/>
            <w:rFonts w:cs="Arial"/>
            <w:sz w:val="24"/>
            <w:szCs w:val="24"/>
          </w:rPr>
          <w:t>http://solar.gmu.edu/heliophysics/index.php/10/08/2012_05:00:00_UTC</w:t>
        </w:r>
      </w:hyperlink>
    </w:p>
    <w:p w:rsidR="009D022D" w:rsidRDefault="009D022D" w:rsidP="00AD7FDD">
      <w:pPr>
        <w:pStyle w:val="PlainText"/>
        <w:rPr>
          <w:rFonts w:cs="Arial"/>
          <w:sz w:val="24"/>
          <w:szCs w:val="24"/>
        </w:rPr>
      </w:pPr>
    </w:p>
    <w:p w:rsidR="00493872" w:rsidRDefault="00493872" w:rsidP="00AD7FDD">
      <w:pPr>
        <w:pStyle w:val="PlainText"/>
        <w:rPr>
          <w:rFonts w:cs="Arial"/>
          <w:sz w:val="24"/>
          <w:szCs w:val="24"/>
        </w:rPr>
      </w:pPr>
      <w:r>
        <w:rPr>
          <w:rFonts w:cs="Arial"/>
          <w:sz w:val="24"/>
          <w:szCs w:val="24"/>
        </w:rPr>
        <w:t xml:space="preserve">References: </w:t>
      </w:r>
    </w:p>
    <w:p w:rsidR="009D022D" w:rsidRDefault="009D022D" w:rsidP="00AD7FDD">
      <w:pPr>
        <w:pStyle w:val="PlainText"/>
        <w:rPr>
          <w:rFonts w:cs="Arial"/>
          <w:sz w:val="24"/>
          <w:szCs w:val="24"/>
        </w:rPr>
      </w:pPr>
      <w:r>
        <w:rPr>
          <w:rFonts w:cs="Arial"/>
          <w:sz w:val="24"/>
          <w:szCs w:val="24"/>
        </w:rPr>
        <w:t xml:space="preserve">- </w:t>
      </w:r>
      <w:r w:rsidRPr="009D022D">
        <w:rPr>
          <w:rFonts w:cs="Arial"/>
          <w:sz w:val="24"/>
          <w:szCs w:val="24"/>
        </w:rPr>
        <w:t>Reeves, G. D., et al. (2013), Electron acceleration in the heart of the Van Allen radiation belts, Science, 341(6149), 991–994, doi:10.1126/science.1237743.</w:t>
      </w:r>
    </w:p>
    <w:p w:rsidR="009D022D" w:rsidRDefault="009D022D" w:rsidP="00AD7FDD">
      <w:pPr>
        <w:pStyle w:val="PlainText"/>
        <w:rPr>
          <w:rFonts w:cs="Arial"/>
          <w:sz w:val="24"/>
          <w:szCs w:val="24"/>
        </w:rPr>
      </w:pPr>
      <w:r>
        <w:rPr>
          <w:rFonts w:cs="Arial"/>
          <w:sz w:val="24"/>
          <w:szCs w:val="24"/>
        </w:rPr>
        <w:t xml:space="preserve">- </w:t>
      </w:r>
      <w:r w:rsidRPr="009D022D">
        <w:rPr>
          <w:rFonts w:cs="Arial"/>
          <w:sz w:val="24"/>
          <w:szCs w:val="24"/>
        </w:rPr>
        <w:t xml:space="preserve">Thorne, R. M., et al. (2013), Rapid acceleration of relativistic radiation belt electrons by </w:t>
      </w:r>
      <w:proofErr w:type="spellStart"/>
      <w:r w:rsidRPr="009D022D">
        <w:rPr>
          <w:rFonts w:cs="Arial"/>
          <w:sz w:val="24"/>
          <w:szCs w:val="24"/>
        </w:rPr>
        <w:t>magnetospheric</w:t>
      </w:r>
      <w:proofErr w:type="spellEnd"/>
      <w:r w:rsidRPr="009D022D">
        <w:rPr>
          <w:rFonts w:cs="Arial"/>
          <w:sz w:val="24"/>
          <w:szCs w:val="24"/>
        </w:rPr>
        <w:t xml:space="preserve"> chorus, Nature, 504, 411–414, doi</w:t>
      </w:r>
      <w:proofErr w:type="gramStart"/>
      <w:r w:rsidRPr="009D022D">
        <w:rPr>
          <w:rFonts w:cs="Arial"/>
          <w:sz w:val="24"/>
          <w:szCs w:val="24"/>
        </w:rPr>
        <w:t>:10.1038</w:t>
      </w:r>
      <w:proofErr w:type="gramEnd"/>
      <w:r w:rsidRPr="009D022D">
        <w:rPr>
          <w:rFonts w:cs="Arial"/>
          <w:sz w:val="24"/>
          <w:szCs w:val="24"/>
        </w:rPr>
        <w:t>/nature12889</w:t>
      </w:r>
      <w:r>
        <w:rPr>
          <w:rFonts w:cs="Arial"/>
          <w:sz w:val="24"/>
          <w:szCs w:val="24"/>
        </w:rPr>
        <w:t>.</w:t>
      </w:r>
    </w:p>
    <w:p w:rsidR="009D022D" w:rsidRDefault="009D022D" w:rsidP="00AD7FDD">
      <w:pPr>
        <w:pStyle w:val="PlainText"/>
        <w:rPr>
          <w:rFonts w:cs="Arial"/>
          <w:sz w:val="24"/>
          <w:szCs w:val="24"/>
        </w:rPr>
      </w:pPr>
      <w:r>
        <w:rPr>
          <w:rFonts w:cs="Arial"/>
          <w:sz w:val="24"/>
          <w:szCs w:val="24"/>
        </w:rPr>
        <w:t xml:space="preserve">- </w:t>
      </w:r>
      <w:r w:rsidRPr="009D022D">
        <w:rPr>
          <w:rFonts w:cs="Arial"/>
          <w:sz w:val="24"/>
          <w:szCs w:val="24"/>
        </w:rPr>
        <w:t xml:space="preserve">Kurita, S., Y. Miyoshi, J. B. Blake, G. D. Reeves, and C. A. </w:t>
      </w:r>
      <w:proofErr w:type="spellStart"/>
      <w:r w:rsidRPr="009D022D">
        <w:rPr>
          <w:rFonts w:cs="Arial"/>
          <w:sz w:val="24"/>
          <w:szCs w:val="24"/>
        </w:rPr>
        <w:t>Kletzing</w:t>
      </w:r>
      <w:proofErr w:type="spellEnd"/>
      <w:r w:rsidRPr="009D022D">
        <w:rPr>
          <w:rFonts w:cs="Arial"/>
          <w:sz w:val="24"/>
          <w:szCs w:val="24"/>
        </w:rPr>
        <w:t xml:space="preserve"> (2016), Relativistic electron microbursts and variations in trapped MeV electron fluxes during the 8–9 October 2012 storm: SAMPEX and Van Allen Probes observations, </w:t>
      </w:r>
      <w:proofErr w:type="spellStart"/>
      <w:r w:rsidRPr="009D022D">
        <w:rPr>
          <w:rFonts w:cs="Arial"/>
          <w:sz w:val="24"/>
          <w:szCs w:val="24"/>
        </w:rPr>
        <w:t>Geophys</w:t>
      </w:r>
      <w:proofErr w:type="spellEnd"/>
      <w:r w:rsidRPr="009D022D">
        <w:rPr>
          <w:rFonts w:cs="Arial"/>
          <w:sz w:val="24"/>
          <w:szCs w:val="24"/>
        </w:rPr>
        <w:t>. Res. Lett., 43, 3017–3025, doi</w:t>
      </w:r>
      <w:proofErr w:type="gramStart"/>
      <w:r w:rsidRPr="009D022D">
        <w:rPr>
          <w:rFonts w:cs="Arial"/>
          <w:sz w:val="24"/>
          <w:szCs w:val="24"/>
        </w:rPr>
        <w:t>:10.1002</w:t>
      </w:r>
      <w:proofErr w:type="gramEnd"/>
      <w:r w:rsidRPr="009D022D">
        <w:rPr>
          <w:rFonts w:cs="Arial"/>
          <w:sz w:val="24"/>
          <w:szCs w:val="24"/>
        </w:rPr>
        <w:t>/2016GL068260</w:t>
      </w:r>
      <w:r>
        <w:rPr>
          <w:rFonts w:cs="Arial"/>
          <w:sz w:val="24"/>
          <w:szCs w:val="24"/>
        </w:rPr>
        <w:t xml:space="preserve">. </w:t>
      </w:r>
    </w:p>
    <w:p w:rsidR="00FF2967" w:rsidRDefault="00FF2967" w:rsidP="00AD7FDD">
      <w:pPr>
        <w:pStyle w:val="PlainText"/>
        <w:rPr>
          <w:rFonts w:cs="Arial"/>
          <w:sz w:val="24"/>
          <w:szCs w:val="24"/>
        </w:rPr>
      </w:pPr>
      <w:r>
        <w:rPr>
          <w:rFonts w:cs="Arial"/>
          <w:sz w:val="24"/>
          <w:szCs w:val="24"/>
        </w:rPr>
        <w:t xml:space="preserve">- Lugaz, N. et al. (2016), Factors affecting the </w:t>
      </w:r>
      <w:proofErr w:type="spellStart"/>
      <w:r>
        <w:rPr>
          <w:rFonts w:cs="Arial"/>
          <w:sz w:val="24"/>
          <w:szCs w:val="24"/>
        </w:rPr>
        <w:t>geoeffectiveness</w:t>
      </w:r>
      <w:proofErr w:type="spellEnd"/>
      <w:r>
        <w:rPr>
          <w:rFonts w:cs="Arial"/>
          <w:sz w:val="24"/>
          <w:szCs w:val="24"/>
        </w:rPr>
        <w:t xml:space="preserve"> of shock and sheaths at 1 AU, J. </w:t>
      </w:r>
      <w:proofErr w:type="spellStart"/>
      <w:r>
        <w:rPr>
          <w:rFonts w:cs="Arial"/>
          <w:sz w:val="24"/>
          <w:szCs w:val="24"/>
        </w:rPr>
        <w:t>Geophys</w:t>
      </w:r>
      <w:proofErr w:type="spellEnd"/>
      <w:r>
        <w:rPr>
          <w:rFonts w:cs="Arial"/>
          <w:sz w:val="24"/>
          <w:szCs w:val="24"/>
        </w:rPr>
        <w:t>. Res., 121, 10861</w:t>
      </w:r>
      <w:r w:rsidRPr="00EE6F47">
        <w:rPr>
          <w:rFonts w:cs="Arial"/>
          <w:sz w:val="24"/>
          <w:szCs w:val="24"/>
        </w:rPr>
        <w:t xml:space="preserve">–10,879, </w:t>
      </w:r>
      <w:r>
        <w:rPr>
          <w:rFonts w:cs="Arial"/>
          <w:sz w:val="24"/>
          <w:szCs w:val="24"/>
        </w:rPr>
        <w:t>doi</w:t>
      </w:r>
      <w:proofErr w:type="gramStart"/>
      <w:r>
        <w:rPr>
          <w:rFonts w:cs="Arial"/>
          <w:sz w:val="24"/>
          <w:szCs w:val="24"/>
        </w:rPr>
        <w:t>:10.1002</w:t>
      </w:r>
      <w:proofErr w:type="gramEnd"/>
      <w:r>
        <w:rPr>
          <w:rFonts w:cs="Arial"/>
          <w:sz w:val="24"/>
          <w:szCs w:val="24"/>
        </w:rPr>
        <w:t xml:space="preserve">/2016JA023100. </w:t>
      </w:r>
    </w:p>
    <w:p w:rsidR="00D24E44" w:rsidRPr="00D24E44" w:rsidRDefault="00D24E44" w:rsidP="00D24E44">
      <w:pPr>
        <w:pStyle w:val="PlainText"/>
        <w:rPr>
          <w:rFonts w:cs="Arial"/>
          <w:sz w:val="24"/>
          <w:szCs w:val="24"/>
        </w:rPr>
      </w:pPr>
      <w:r>
        <w:rPr>
          <w:rFonts w:cs="Arial"/>
          <w:sz w:val="24"/>
          <w:szCs w:val="24"/>
        </w:rPr>
        <w:t xml:space="preserve">- </w:t>
      </w:r>
      <w:r w:rsidRPr="00D24E44">
        <w:rPr>
          <w:rFonts w:cs="Arial"/>
          <w:sz w:val="24"/>
          <w:szCs w:val="24"/>
        </w:rPr>
        <w:t>Webb, D., N. Nitta: 2017, Study on Understanding Problem Forecasts of ISEST Campaign Flare-CM</w:t>
      </w:r>
      <w:r w:rsidR="00014B77">
        <w:rPr>
          <w:rFonts w:cs="Arial"/>
          <w:sz w:val="24"/>
          <w:szCs w:val="24"/>
        </w:rPr>
        <w:t xml:space="preserve">E Events, Solar Phys., </w:t>
      </w:r>
      <w:r w:rsidR="00014B77" w:rsidRPr="00014B77">
        <w:rPr>
          <w:rFonts w:cs="Arial"/>
          <w:sz w:val="24"/>
          <w:szCs w:val="24"/>
        </w:rPr>
        <w:t>292:142</w:t>
      </w:r>
      <w:r w:rsidRPr="00D24E44">
        <w:rPr>
          <w:rFonts w:cs="Arial"/>
          <w:sz w:val="24"/>
          <w:szCs w:val="24"/>
        </w:rPr>
        <w:t>.</w:t>
      </w:r>
    </w:p>
    <w:p w:rsidR="00D24E44" w:rsidRPr="00D24E44" w:rsidRDefault="00D24E44" w:rsidP="00D24E44">
      <w:pPr>
        <w:pStyle w:val="PlainText"/>
        <w:rPr>
          <w:rFonts w:cs="Arial"/>
          <w:sz w:val="24"/>
          <w:szCs w:val="24"/>
        </w:rPr>
      </w:pPr>
      <w:r>
        <w:rPr>
          <w:rFonts w:cs="Arial"/>
          <w:sz w:val="24"/>
          <w:szCs w:val="24"/>
        </w:rPr>
        <w:t xml:space="preserve">- </w:t>
      </w:r>
      <w:r w:rsidRPr="00D24E44">
        <w:rPr>
          <w:rFonts w:cs="Arial"/>
          <w:sz w:val="24"/>
          <w:szCs w:val="24"/>
        </w:rPr>
        <w:t>Nitta, N. V., T. Mulligan: 2017, Earth-Affecting Coronal Mass Ejections Without Obvious Low Coronal Si</w:t>
      </w:r>
      <w:r w:rsidR="00C00FDA">
        <w:rPr>
          <w:rFonts w:cs="Arial"/>
          <w:sz w:val="24"/>
          <w:szCs w:val="24"/>
        </w:rPr>
        <w:t xml:space="preserve">gnatures, Solar Phys., </w:t>
      </w:r>
      <w:r w:rsidR="00C00FDA" w:rsidRPr="00C00FDA">
        <w:rPr>
          <w:rFonts w:cs="Arial"/>
          <w:sz w:val="24"/>
          <w:szCs w:val="24"/>
        </w:rPr>
        <w:t>292:125</w:t>
      </w:r>
      <w:r w:rsidRPr="00D24E44">
        <w:rPr>
          <w:rFonts w:cs="Arial"/>
          <w:sz w:val="24"/>
          <w:szCs w:val="24"/>
        </w:rPr>
        <w:t>.</w:t>
      </w:r>
    </w:p>
    <w:p w:rsidR="00D24E44" w:rsidRDefault="00D24E44" w:rsidP="00D24E44">
      <w:pPr>
        <w:pStyle w:val="PlainText"/>
        <w:rPr>
          <w:rFonts w:cs="Arial"/>
          <w:sz w:val="24"/>
          <w:szCs w:val="24"/>
        </w:rPr>
      </w:pPr>
      <w:r>
        <w:rPr>
          <w:rFonts w:cs="Arial"/>
          <w:sz w:val="24"/>
          <w:szCs w:val="24"/>
        </w:rPr>
        <w:t xml:space="preserve">- </w:t>
      </w:r>
      <w:r w:rsidRPr="00D24E44">
        <w:rPr>
          <w:rFonts w:cs="Arial"/>
          <w:sz w:val="24"/>
          <w:szCs w:val="24"/>
        </w:rPr>
        <w:t>Marubashi, K., K.-S. Cho, H. Ishibashi: 2017, Interplanetary Magnetic Flux Rope as Agent Connecting Solar Eruptions and Geomagnetic Activities, Solar Phys., submitted.</w:t>
      </w:r>
    </w:p>
    <w:p w:rsidR="00990720" w:rsidRDefault="00990720" w:rsidP="00AD7FDD">
      <w:pPr>
        <w:pStyle w:val="PlainText"/>
        <w:rPr>
          <w:rFonts w:cs="Arial"/>
          <w:sz w:val="24"/>
          <w:szCs w:val="24"/>
        </w:rPr>
      </w:pPr>
    </w:p>
    <w:p w:rsidR="009E1EDA" w:rsidRDefault="00AD7FDD" w:rsidP="00AD7FDD">
      <w:pPr>
        <w:pStyle w:val="PlainText"/>
        <w:rPr>
          <w:rFonts w:cs="Arial"/>
          <w:sz w:val="24"/>
          <w:szCs w:val="24"/>
        </w:rPr>
      </w:pPr>
      <w:r w:rsidRPr="00AD7FDD">
        <w:rPr>
          <w:rFonts w:cs="Arial"/>
          <w:sz w:val="24"/>
          <w:szCs w:val="24"/>
        </w:rPr>
        <w:t xml:space="preserve">3. </w:t>
      </w:r>
      <w:r w:rsidRPr="00F50987">
        <w:rPr>
          <w:rFonts w:cs="Arial"/>
          <w:b/>
          <w:sz w:val="24"/>
          <w:szCs w:val="24"/>
        </w:rPr>
        <w:t xml:space="preserve">2013 March </w:t>
      </w:r>
      <w:r w:rsidR="00B5384E" w:rsidRPr="00F50987">
        <w:rPr>
          <w:rFonts w:cs="Arial"/>
          <w:b/>
          <w:sz w:val="24"/>
          <w:szCs w:val="24"/>
        </w:rPr>
        <w:t>15-</w:t>
      </w:r>
      <w:r w:rsidR="00B9571B" w:rsidRPr="00F50987">
        <w:rPr>
          <w:rFonts w:cs="Arial"/>
          <w:b/>
          <w:sz w:val="24"/>
          <w:szCs w:val="24"/>
        </w:rPr>
        <w:t>17</w:t>
      </w:r>
      <w:r w:rsidR="00B9571B">
        <w:rPr>
          <w:rFonts w:cs="Arial"/>
          <w:sz w:val="24"/>
          <w:szCs w:val="24"/>
        </w:rPr>
        <w:t xml:space="preserve"> </w:t>
      </w:r>
      <w:r w:rsidR="00600397">
        <w:rPr>
          <w:rFonts w:cs="Arial"/>
          <w:b/>
          <w:sz w:val="24"/>
          <w:szCs w:val="24"/>
        </w:rPr>
        <w:t>(MT; DW; KM: KS</w:t>
      </w:r>
      <w:r w:rsidR="00430CF7">
        <w:rPr>
          <w:rFonts w:cs="Arial"/>
          <w:b/>
          <w:sz w:val="24"/>
          <w:szCs w:val="24"/>
        </w:rPr>
        <w:t xml:space="preserve">) </w:t>
      </w:r>
      <w:r w:rsidRPr="00AD7FDD">
        <w:rPr>
          <w:rFonts w:cs="Arial"/>
          <w:sz w:val="24"/>
          <w:szCs w:val="24"/>
        </w:rPr>
        <w:t xml:space="preserve">CME. </w:t>
      </w:r>
      <w:proofErr w:type="gramStart"/>
      <w:r w:rsidRPr="00AD7FDD">
        <w:rPr>
          <w:rFonts w:cs="Arial"/>
          <w:sz w:val="24"/>
          <w:szCs w:val="24"/>
        </w:rPr>
        <w:t xml:space="preserve">Recommended by ISEST and </w:t>
      </w:r>
      <w:proofErr w:type="spellStart"/>
      <w:r w:rsidRPr="00AD7FDD">
        <w:rPr>
          <w:rFonts w:cs="Arial"/>
          <w:sz w:val="24"/>
          <w:szCs w:val="24"/>
        </w:rPr>
        <w:t>SPeCIMEN</w:t>
      </w:r>
      <w:proofErr w:type="spellEnd"/>
      <w:r w:rsidRPr="00AD7FDD">
        <w:rPr>
          <w:rFonts w:cs="Arial"/>
          <w:sz w:val="24"/>
          <w:szCs w:val="24"/>
        </w:rPr>
        <w:t>.</w:t>
      </w:r>
      <w:proofErr w:type="gramEnd"/>
      <w:r w:rsidR="00B5384E">
        <w:rPr>
          <w:rFonts w:cs="Arial"/>
          <w:sz w:val="24"/>
          <w:szCs w:val="24"/>
        </w:rPr>
        <w:t xml:space="preserve"> </w:t>
      </w:r>
    </w:p>
    <w:p w:rsidR="00AD7FDD" w:rsidRDefault="00F70903" w:rsidP="00AD7FDD">
      <w:pPr>
        <w:pStyle w:val="PlainText"/>
        <w:rPr>
          <w:rFonts w:cs="Arial"/>
          <w:sz w:val="24"/>
          <w:szCs w:val="24"/>
        </w:rPr>
      </w:pPr>
      <w:r>
        <w:rPr>
          <w:rFonts w:cs="Arial"/>
          <w:sz w:val="24"/>
          <w:szCs w:val="24"/>
        </w:rPr>
        <w:t>At the Sun an M1.1 flare, erupting filament</w:t>
      </w:r>
      <w:r w:rsidRPr="009E1EDA">
        <w:rPr>
          <w:rFonts w:cs="Arial"/>
          <w:sz w:val="24"/>
          <w:szCs w:val="24"/>
        </w:rPr>
        <w:t xml:space="preserve">, </w:t>
      </w:r>
      <w:r>
        <w:rPr>
          <w:rFonts w:cs="Arial"/>
          <w:sz w:val="24"/>
          <w:szCs w:val="24"/>
        </w:rPr>
        <w:t xml:space="preserve">type </w:t>
      </w:r>
      <w:r w:rsidRPr="009E1EDA">
        <w:rPr>
          <w:rFonts w:cs="Arial"/>
          <w:sz w:val="24"/>
          <w:szCs w:val="24"/>
        </w:rPr>
        <w:t>IV</w:t>
      </w:r>
      <w:r>
        <w:rPr>
          <w:rFonts w:cs="Arial"/>
          <w:sz w:val="24"/>
          <w:szCs w:val="24"/>
        </w:rPr>
        <w:t xml:space="preserve"> radio burst</w:t>
      </w:r>
      <w:r w:rsidRPr="009E1EDA">
        <w:rPr>
          <w:rFonts w:cs="Arial"/>
          <w:sz w:val="24"/>
          <w:szCs w:val="24"/>
        </w:rPr>
        <w:t>, fast halo</w:t>
      </w:r>
      <w:r>
        <w:rPr>
          <w:rFonts w:cs="Arial"/>
          <w:sz w:val="24"/>
          <w:szCs w:val="24"/>
        </w:rPr>
        <w:t xml:space="preserve"> CME. At Earth a shoc</w:t>
      </w:r>
      <w:r w:rsidRPr="009E1EDA">
        <w:rPr>
          <w:rFonts w:cs="Arial"/>
          <w:sz w:val="24"/>
          <w:szCs w:val="24"/>
        </w:rPr>
        <w:t xml:space="preserve">k, </w:t>
      </w:r>
      <w:r>
        <w:rPr>
          <w:rFonts w:cs="Arial"/>
          <w:sz w:val="24"/>
          <w:szCs w:val="24"/>
        </w:rPr>
        <w:t>possible MC</w:t>
      </w:r>
      <w:r w:rsidRPr="009E1EDA">
        <w:rPr>
          <w:rFonts w:cs="Arial"/>
          <w:sz w:val="24"/>
          <w:szCs w:val="24"/>
        </w:rPr>
        <w:t xml:space="preserve">, SEP, </w:t>
      </w:r>
      <w:r>
        <w:rPr>
          <w:rFonts w:cs="Arial"/>
          <w:sz w:val="24"/>
          <w:szCs w:val="24"/>
        </w:rPr>
        <w:t xml:space="preserve">and </w:t>
      </w:r>
      <w:r w:rsidRPr="009E1EDA">
        <w:rPr>
          <w:rFonts w:cs="Arial"/>
          <w:sz w:val="24"/>
          <w:szCs w:val="24"/>
        </w:rPr>
        <w:t>strong st</w:t>
      </w:r>
      <w:r>
        <w:rPr>
          <w:rFonts w:cs="Arial"/>
          <w:sz w:val="24"/>
          <w:szCs w:val="24"/>
        </w:rPr>
        <w:t>or</w:t>
      </w:r>
      <w:r w:rsidRPr="009E1EDA">
        <w:rPr>
          <w:rFonts w:cs="Arial"/>
          <w:sz w:val="24"/>
          <w:szCs w:val="24"/>
        </w:rPr>
        <w:t>m</w:t>
      </w:r>
      <w:r>
        <w:rPr>
          <w:rFonts w:cs="Arial"/>
          <w:sz w:val="24"/>
          <w:szCs w:val="24"/>
        </w:rPr>
        <w:t xml:space="preserve">, </w:t>
      </w:r>
      <w:proofErr w:type="spellStart"/>
      <w:proofErr w:type="gramStart"/>
      <w:r>
        <w:rPr>
          <w:rFonts w:cs="Arial"/>
          <w:sz w:val="24"/>
          <w:szCs w:val="24"/>
        </w:rPr>
        <w:t>Dst</w:t>
      </w:r>
      <w:proofErr w:type="spellEnd"/>
      <w:proofErr w:type="gramEnd"/>
      <w:r w:rsidR="008560BB">
        <w:rPr>
          <w:rFonts w:cs="Arial"/>
          <w:sz w:val="24"/>
          <w:szCs w:val="24"/>
        </w:rPr>
        <w:t xml:space="preserve"> </w:t>
      </w:r>
      <w:r>
        <w:rPr>
          <w:rFonts w:cs="Arial"/>
          <w:sz w:val="24"/>
          <w:szCs w:val="24"/>
        </w:rPr>
        <w:t>=</w:t>
      </w:r>
      <w:r w:rsidR="008560BB">
        <w:rPr>
          <w:rFonts w:cs="Arial"/>
          <w:sz w:val="24"/>
          <w:szCs w:val="24"/>
        </w:rPr>
        <w:t xml:space="preserve"> </w:t>
      </w:r>
      <w:r w:rsidRPr="009E1EDA">
        <w:rPr>
          <w:rFonts w:cs="Arial"/>
          <w:sz w:val="24"/>
          <w:szCs w:val="24"/>
        </w:rPr>
        <w:t>-132</w:t>
      </w:r>
      <w:r w:rsidR="008560BB">
        <w:rPr>
          <w:rFonts w:cs="Arial"/>
          <w:sz w:val="24"/>
          <w:szCs w:val="24"/>
        </w:rPr>
        <w:t>nT</w:t>
      </w:r>
      <w:r>
        <w:rPr>
          <w:rFonts w:cs="Arial"/>
          <w:sz w:val="24"/>
          <w:szCs w:val="24"/>
        </w:rPr>
        <w:t xml:space="preserve">. </w:t>
      </w:r>
      <w:proofErr w:type="gramStart"/>
      <w:r w:rsidRPr="009E1EDA">
        <w:rPr>
          <w:rFonts w:cs="Arial"/>
          <w:sz w:val="24"/>
          <w:szCs w:val="24"/>
        </w:rPr>
        <w:t>TB</w:t>
      </w:r>
      <w:r>
        <w:rPr>
          <w:rFonts w:cs="Arial"/>
          <w:sz w:val="24"/>
          <w:szCs w:val="24"/>
        </w:rPr>
        <w:t xml:space="preserve"> case.</w:t>
      </w:r>
      <w:proofErr w:type="gramEnd"/>
      <w:r w:rsidR="00B5384E">
        <w:rPr>
          <w:rFonts w:cs="Arial"/>
          <w:sz w:val="24"/>
          <w:szCs w:val="24"/>
        </w:rPr>
        <w:t xml:space="preserve"> </w:t>
      </w:r>
      <w:proofErr w:type="gramStart"/>
      <w:r w:rsidR="00B9571B">
        <w:rPr>
          <w:rFonts w:cs="Arial"/>
          <w:sz w:val="24"/>
          <w:szCs w:val="24"/>
        </w:rPr>
        <w:t>Modeled by C-C Wu.</w:t>
      </w:r>
      <w:proofErr w:type="gramEnd"/>
      <w:r w:rsidR="00B9571B">
        <w:rPr>
          <w:rFonts w:cs="Arial"/>
          <w:sz w:val="24"/>
          <w:szCs w:val="24"/>
        </w:rPr>
        <w:t xml:space="preserve"> </w:t>
      </w:r>
    </w:p>
    <w:p w:rsidR="008872AD" w:rsidRDefault="008872AD" w:rsidP="00AD7FDD">
      <w:pPr>
        <w:pStyle w:val="PlainText"/>
        <w:rPr>
          <w:rFonts w:cs="Arial"/>
          <w:sz w:val="24"/>
          <w:szCs w:val="24"/>
        </w:rPr>
      </w:pPr>
    </w:p>
    <w:p w:rsidR="00493872" w:rsidRPr="00AD7FDD" w:rsidRDefault="00493872" w:rsidP="00AD7FDD">
      <w:pPr>
        <w:pStyle w:val="PlainText"/>
        <w:rPr>
          <w:rFonts w:cs="Arial"/>
          <w:sz w:val="24"/>
          <w:szCs w:val="24"/>
        </w:rPr>
      </w:pPr>
      <w:r>
        <w:rPr>
          <w:rFonts w:cs="Arial"/>
          <w:sz w:val="24"/>
          <w:szCs w:val="24"/>
        </w:rPr>
        <w:t xml:space="preserve">URL: </w:t>
      </w:r>
      <w:hyperlink r:id="rId10" w:history="1">
        <w:r w:rsidRPr="00165F45">
          <w:rPr>
            <w:rStyle w:val="Hyperlink"/>
            <w:rFonts w:cs="Arial"/>
            <w:sz w:val="24"/>
            <w:szCs w:val="24"/>
          </w:rPr>
          <w:t>http://solar.gmu.edu/heliophysics/index.php/03/17/2013_05:30:00_UTC</w:t>
        </w:r>
      </w:hyperlink>
    </w:p>
    <w:p w:rsidR="009D022D" w:rsidRDefault="009D022D" w:rsidP="00AD7FDD">
      <w:pPr>
        <w:pStyle w:val="PlainText"/>
        <w:rPr>
          <w:rFonts w:cs="Arial"/>
          <w:sz w:val="24"/>
          <w:szCs w:val="24"/>
        </w:rPr>
      </w:pPr>
    </w:p>
    <w:p w:rsidR="00AD7FDD" w:rsidRDefault="008872AD" w:rsidP="00AD7FDD">
      <w:pPr>
        <w:pStyle w:val="PlainText"/>
        <w:rPr>
          <w:rFonts w:cs="Arial"/>
          <w:sz w:val="24"/>
          <w:szCs w:val="24"/>
        </w:rPr>
      </w:pPr>
      <w:r>
        <w:rPr>
          <w:rFonts w:cs="Arial"/>
          <w:sz w:val="24"/>
          <w:szCs w:val="24"/>
        </w:rPr>
        <w:t>Ref</w:t>
      </w:r>
      <w:r w:rsidR="00C65735">
        <w:rPr>
          <w:rFonts w:cs="Arial"/>
          <w:sz w:val="24"/>
          <w:szCs w:val="24"/>
        </w:rPr>
        <w:t>erence</w:t>
      </w:r>
      <w:r>
        <w:rPr>
          <w:rFonts w:cs="Arial"/>
          <w:sz w:val="24"/>
          <w:szCs w:val="24"/>
        </w:rPr>
        <w:t xml:space="preserve">s: </w:t>
      </w:r>
    </w:p>
    <w:p w:rsidR="00542E6A" w:rsidRPr="00542E6A" w:rsidRDefault="00542E6A" w:rsidP="00542E6A">
      <w:pPr>
        <w:pStyle w:val="PlainText"/>
        <w:rPr>
          <w:rFonts w:cs="Arial"/>
          <w:sz w:val="24"/>
          <w:szCs w:val="24"/>
        </w:rPr>
      </w:pPr>
      <w:r>
        <w:rPr>
          <w:rFonts w:cs="Arial"/>
          <w:sz w:val="24"/>
          <w:szCs w:val="24"/>
        </w:rPr>
        <w:t xml:space="preserve">- </w:t>
      </w:r>
      <w:r w:rsidRPr="00542E6A">
        <w:rPr>
          <w:rFonts w:cs="Arial"/>
          <w:sz w:val="24"/>
          <w:szCs w:val="24"/>
        </w:rPr>
        <w:t xml:space="preserve">Wu, Chin-Chun, </w:t>
      </w:r>
      <w:proofErr w:type="spellStart"/>
      <w:r w:rsidRPr="00542E6A">
        <w:rPr>
          <w:rFonts w:cs="Arial"/>
          <w:sz w:val="24"/>
          <w:szCs w:val="24"/>
        </w:rPr>
        <w:t>Kan</w:t>
      </w:r>
      <w:proofErr w:type="spellEnd"/>
      <w:r w:rsidRPr="00542E6A">
        <w:rPr>
          <w:rFonts w:cs="Arial"/>
          <w:sz w:val="24"/>
          <w:szCs w:val="24"/>
        </w:rPr>
        <w:t xml:space="preserve"> Liou, Angelos Vourlidas, Simon Plunkett, Murray Dryer, S. T. Wu,</w:t>
      </w:r>
    </w:p>
    <w:p w:rsidR="00542E6A" w:rsidRDefault="00542E6A" w:rsidP="00542E6A">
      <w:pPr>
        <w:pStyle w:val="PlainText"/>
        <w:rPr>
          <w:rFonts w:cs="Arial"/>
          <w:sz w:val="24"/>
          <w:szCs w:val="24"/>
        </w:rPr>
      </w:pPr>
      <w:proofErr w:type="gramStart"/>
      <w:r w:rsidRPr="00542E6A">
        <w:rPr>
          <w:rFonts w:cs="Arial"/>
          <w:sz w:val="24"/>
          <w:szCs w:val="24"/>
        </w:rPr>
        <w:t>and</w:t>
      </w:r>
      <w:proofErr w:type="gramEnd"/>
      <w:r w:rsidRPr="00542E6A">
        <w:rPr>
          <w:rFonts w:cs="Arial"/>
          <w:sz w:val="24"/>
          <w:szCs w:val="24"/>
        </w:rPr>
        <w:t xml:space="preserve"> Richard A. </w:t>
      </w:r>
      <w:proofErr w:type="spellStart"/>
      <w:r w:rsidRPr="00542E6A">
        <w:rPr>
          <w:rFonts w:cs="Arial"/>
          <w:sz w:val="24"/>
          <w:szCs w:val="24"/>
        </w:rPr>
        <w:t>Mewald</w:t>
      </w:r>
      <w:proofErr w:type="spellEnd"/>
      <w:r w:rsidRPr="00542E6A">
        <w:rPr>
          <w:rFonts w:cs="Arial"/>
          <w:sz w:val="24"/>
          <w:szCs w:val="24"/>
        </w:rPr>
        <w:t xml:space="preserve">, Global </w:t>
      </w:r>
      <w:proofErr w:type="spellStart"/>
      <w:r>
        <w:rPr>
          <w:rFonts w:cs="Arial"/>
          <w:sz w:val="24"/>
          <w:szCs w:val="24"/>
        </w:rPr>
        <w:t>Magnetohydrodynamic</w:t>
      </w:r>
      <w:proofErr w:type="spellEnd"/>
      <w:r>
        <w:rPr>
          <w:rFonts w:cs="Arial"/>
          <w:sz w:val="24"/>
          <w:szCs w:val="24"/>
        </w:rPr>
        <w:t xml:space="preserve"> Simulation of t</w:t>
      </w:r>
      <w:r w:rsidRPr="00542E6A">
        <w:rPr>
          <w:rFonts w:cs="Arial"/>
          <w:sz w:val="24"/>
          <w:szCs w:val="24"/>
        </w:rPr>
        <w:t>he  March 15, 2013 Coronal Mass Ejection Event - Interpretatio</w:t>
      </w:r>
      <w:r>
        <w:rPr>
          <w:rFonts w:cs="Arial"/>
          <w:sz w:val="24"/>
          <w:szCs w:val="24"/>
        </w:rPr>
        <w:t xml:space="preserve">n of the 30-80 </w:t>
      </w:r>
      <w:proofErr w:type="spellStart"/>
      <w:r>
        <w:rPr>
          <w:rFonts w:cs="Arial"/>
          <w:sz w:val="24"/>
          <w:szCs w:val="24"/>
        </w:rPr>
        <w:t>Mev</w:t>
      </w:r>
      <w:proofErr w:type="spellEnd"/>
      <w:r>
        <w:rPr>
          <w:rFonts w:cs="Arial"/>
          <w:sz w:val="24"/>
          <w:szCs w:val="24"/>
        </w:rPr>
        <w:t xml:space="preserve"> Proton Flux, </w:t>
      </w:r>
      <w:r w:rsidRPr="00542E6A">
        <w:rPr>
          <w:rFonts w:cs="Arial"/>
          <w:sz w:val="24"/>
          <w:szCs w:val="24"/>
        </w:rPr>
        <w:t>JGR, 121, doi:10.1002/2015JA021051, 2016.</w:t>
      </w:r>
    </w:p>
    <w:p w:rsidR="00542E6A" w:rsidRDefault="00542E6A" w:rsidP="00542E6A">
      <w:pPr>
        <w:pStyle w:val="PlainText"/>
        <w:rPr>
          <w:rFonts w:cs="Arial"/>
          <w:sz w:val="24"/>
          <w:szCs w:val="24"/>
        </w:rPr>
      </w:pPr>
      <w:r>
        <w:rPr>
          <w:rFonts w:cs="Arial"/>
          <w:sz w:val="24"/>
          <w:szCs w:val="24"/>
        </w:rPr>
        <w:t xml:space="preserve">- </w:t>
      </w:r>
      <w:r w:rsidRPr="00542E6A">
        <w:rPr>
          <w:rFonts w:cs="Arial"/>
          <w:sz w:val="24"/>
          <w:szCs w:val="24"/>
        </w:rPr>
        <w:t xml:space="preserve">Wu, Chin-Chun, </w:t>
      </w:r>
      <w:proofErr w:type="spellStart"/>
      <w:r w:rsidRPr="00542E6A">
        <w:rPr>
          <w:rFonts w:cs="Arial"/>
          <w:sz w:val="24"/>
          <w:szCs w:val="24"/>
        </w:rPr>
        <w:t>Kan</w:t>
      </w:r>
      <w:proofErr w:type="spellEnd"/>
      <w:r w:rsidRPr="00542E6A">
        <w:rPr>
          <w:rFonts w:cs="Arial"/>
          <w:sz w:val="24"/>
          <w:szCs w:val="24"/>
        </w:rPr>
        <w:t xml:space="preserve"> </w:t>
      </w:r>
      <w:r>
        <w:rPr>
          <w:rFonts w:cs="Arial"/>
          <w:sz w:val="24"/>
          <w:szCs w:val="24"/>
        </w:rPr>
        <w:t>Liou, S. T. Wu, Murray Dryer, an</w:t>
      </w:r>
      <w:r w:rsidRPr="00542E6A">
        <w:rPr>
          <w:rFonts w:cs="Arial"/>
          <w:sz w:val="24"/>
          <w:szCs w:val="24"/>
        </w:rPr>
        <w:t>d Simon Plunkett,</w:t>
      </w:r>
      <w:r>
        <w:rPr>
          <w:rFonts w:cs="Arial"/>
          <w:sz w:val="24"/>
          <w:szCs w:val="24"/>
        </w:rPr>
        <w:t xml:space="preserve"> </w:t>
      </w:r>
      <w:r w:rsidRPr="00542E6A">
        <w:rPr>
          <w:rFonts w:cs="Arial"/>
          <w:sz w:val="24"/>
          <w:szCs w:val="24"/>
        </w:rPr>
        <w:t xml:space="preserve">Radial Dependence of Solar Energetic Particles Derived from the 15 March 2013 Solar </w:t>
      </w:r>
      <w:r>
        <w:rPr>
          <w:rFonts w:cs="Arial"/>
          <w:sz w:val="24"/>
          <w:szCs w:val="24"/>
        </w:rPr>
        <w:t xml:space="preserve"> E</w:t>
      </w:r>
      <w:r w:rsidRPr="00542E6A">
        <w:rPr>
          <w:rFonts w:cs="Arial"/>
          <w:sz w:val="24"/>
          <w:szCs w:val="24"/>
        </w:rPr>
        <w:t>nergetic Particle Event an</w:t>
      </w:r>
      <w:r>
        <w:rPr>
          <w:rFonts w:cs="Arial"/>
          <w:sz w:val="24"/>
          <w:szCs w:val="24"/>
        </w:rPr>
        <w:t xml:space="preserve">d </w:t>
      </w:r>
      <w:r w:rsidRPr="00542E6A">
        <w:rPr>
          <w:rFonts w:cs="Arial"/>
          <w:sz w:val="24"/>
          <w:szCs w:val="24"/>
        </w:rPr>
        <w:t>Global MHD Simulation, in Proceed</w:t>
      </w:r>
      <w:r>
        <w:rPr>
          <w:rFonts w:cs="Arial"/>
          <w:sz w:val="24"/>
          <w:szCs w:val="24"/>
        </w:rPr>
        <w:t>ings</w:t>
      </w:r>
      <w:r w:rsidRPr="00542E6A">
        <w:rPr>
          <w:rFonts w:cs="Arial"/>
          <w:sz w:val="24"/>
          <w:szCs w:val="24"/>
        </w:rPr>
        <w:t xml:space="preserve"> of Solar Wind 14, held in Shandong University, 22-26 June 2015, AIP Conf. Proc. 1720, 070008, </w:t>
      </w:r>
      <w:proofErr w:type="spellStart"/>
      <w:r w:rsidRPr="00542E6A">
        <w:rPr>
          <w:rFonts w:cs="Arial"/>
          <w:sz w:val="24"/>
          <w:szCs w:val="24"/>
        </w:rPr>
        <w:t>doi</w:t>
      </w:r>
      <w:proofErr w:type="spellEnd"/>
      <w:r w:rsidRPr="00542E6A">
        <w:rPr>
          <w:rFonts w:cs="Arial"/>
          <w:sz w:val="24"/>
          <w:szCs w:val="24"/>
        </w:rPr>
        <w:t>: 10.1063/1.4943845, 2016.</w:t>
      </w:r>
      <w:r>
        <w:rPr>
          <w:rFonts w:cs="Arial"/>
          <w:sz w:val="24"/>
          <w:szCs w:val="24"/>
        </w:rPr>
        <w:t xml:space="preserve"> </w:t>
      </w:r>
      <w:hyperlink r:id="rId11" w:history="1">
        <w:r w:rsidRPr="00542E6A">
          <w:rPr>
            <w:rStyle w:val="Hyperlink"/>
            <w:rFonts w:cs="Arial"/>
            <w:sz w:val="24"/>
            <w:szCs w:val="24"/>
          </w:rPr>
          <w:t>http://scitation.aip.org/content/aip/proceeding/aipcp/10.1063/1.4943845</w:t>
        </w:r>
      </w:hyperlink>
      <w:r>
        <w:rPr>
          <w:rFonts w:cs="Arial"/>
          <w:sz w:val="24"/>
          <w:szCs w:val="24"/>
        </w:rPr>
        <w:t>.</w:t>
      </w:r>
    </w:p>
    <w:p w:rsidR="008872AD" w:rsidRPr="00AD7FDD" w:rsidRDefault="008872AD" w:rsidP="00AD7FDD">
      <w:pPr>
        <w:pStyle w:val="PlainText"/>
        <w:rPr>
          <w:rFonts w:cs="Arial"/>
          <w:sz w:val="24"/>
          <w:szCs w:val="24"/>
        </w:rPr>
      </w:pPr>
    </w:p>
    <w:p w:rsidR="009E1EDA" w:rsidRDefault="00FB2EEF" w:rsidP="009E1EDA">
      <w:pPr>
        <w:pStyle w:val="PlainText"/>
        <w:rPr>
          <w:rFonts w:cs="Arial"/>
          <w:sz w:val="24"/>
          <w:szCs w:val="24"/>
        </w:rPr>
      </w:pPr>
      <w:r>
        <w:rPr>
          <w:rFonts w:cs="Arial"/>
          <w:sz w:val="24"/>
          <w:szCs w:val="24"/>
        </w:rPr>
        <w:t>*</w:t>
      </w:r>
      <w:r w:rsidR="00B9571B">
        <w:rPr>
          <w:rFonts w:cs="Arial"/>
          <w:sz w:val="24"/>
          <w:szCs w:val="24"/>
        </w:rPr>
        <w:t>4</w:t>
      </w:r>
      <w:r w:rsidR="00B9571B" w:rsidRPr="0018377B">
        <w:rPr>
          <w:rFonts w:cs="Arial"/>
          <w:b/>
          <w:sz w:val="24"/>
          <w:szCs w:val="24"/>
        </w:rPr>
        <w:t>. 2013</w:t>
      </w:r>
      <w:r w:rsidR="00B9571B" w:rsidRPr="00F50987">
        <w:rPr>
          <w:rFonts w:cs="Arial"/>
          <w:b/>
          <w:sz w:val="24"/>
          <w:szCs w:val="24"/>
        </w:rPr>
        <w:t xml:space="preserve"> June 1</w:t>
      </w:r>
      <w:r w:rsidR="00B9571B">
        <w:rPr>
          <w:rFonts w:cs="Arial"/>
          <w:sz w:val="24"/>
          <w:szCs w:val="24"/>
        </w:rPr>
        <w:t xml:space="preserve"> </w:t>
      </w:r>
      <w:r w:rsidR="00430CF7" w:rsidRPr="0018377B">
        <w:rPr>
          <w:rFonts w:cs="Arial"/>
          <w:b/>
          <w:sz w:val="24"/>
          <w:szCs w:val="24"/>
        </w:rPr>
        <w:t>(NN; MT</w:t>
      </w:r>
      <w:r w:rsidR="00430CF7">
        <w:rPr>
          <w:rFonts w:cs="Arial"/>
          <w:b/>
          <w:sz w:val="24"/>
          <w:szCs w:val="24"/>
        </w:rPr>
        <w:t>; KS; KM</w:t>
      </w:r>
      <w:r w:rsidR="00430CF7" w:rsidRPr="0018377B">
        <w:rPr>
          <w:rFonts w:cs="Arial"/>
          <w:b/>
          <w:sz w:val="24"/>
          <w:szCs w:val="24"/>
        </w:rPr>
        <w:t xml:space="preserve">) </w:t>
      </w:r>
      <w:r w:rsidR="00AD7FDD" w:rsidRPr="00AD7FDD">
        <w:rPr>
          <w:rFonts w:cs="Arial"/>
          <w:sz w:val="24"/>
          <w:szCs w:val="24"/>
        </w:rPr>
        <w:t xml:space="preserve">CME. </w:t>
      </w:r>
      <w:proofErr w:type="gramStart"/>
      <w:r w:rsidR="00AD7FDD" w:rsidRPr="00AD7FDD">
        <w:rPr>
          <w:rFonts w:cs="Arial"/>
          <w:sz w:val="24"/>
          <w:szCs w:val="24"/>
        </w:rPr>
        <w:t>Recommended by ISEST and ROSMIC</w:t>
      </w:r>
      <w:r w:rsidR="009E1EDA">
        <w:rPr>
          <w:rFonts w:cs="Arial"/>
          <w:sz w:val="24"/>
          <w:szCs w:val="24"/>
        </w:rPr>
        <w:t>.</w:t>
      </w:r>
      <w:proofErr w:type="gramEnd"/>
      <w:r w:rsidR="009E1EDA">
        <w:rPr>
          <w:rFonts w:cs="Arial"/>
          <w:sz w:val="24"/>
          <w:szCs w:val="24"/>
        </w:rPr>
        <w:t xml:space="preserve"> </w:t>
      </w:r>
    </w:p>
    <w:p w:rsidR="003011B2" w:rsidRDefault="00F70903" w:rsidP="009E1EDA">
      <w:pPr>
        <w:pStyle w:val="PlainText"/>
        <w:rPr>
          <w:rFonts w:cs="Arial"/>
          <w:sz w:val="24"/>
          <w:szCs w:val="24"/>
        </w:rPr>
      </w:pPr>
      <w:proofErr w:type="gramStart"/>
      <w:r>
        <w:rPr>
          <w:rFonts w:cs="Arial"/>
          <w:sz w:val="24"/>
          <w:szCs w:val="24"/>
        </w:rPr>
        <w:lastRenderedPageBreak/>
        <w:t>Possibly</w:t>
      </w:r>
      <w:r w:rsidR="009E1EDA">
        <w:rPr>
          <w:rFonts w:cs="Arial"/>
          <w:sz w:val="24"/>
          <w:szCs w:val="24"/>
        </w:rPr>
        <w:t xml:space="preserve"> due to a slow CME on </w:t>
      </w:r>
      <w:r w:rsidR="009E1EDA" w:rsidRPr="009E1EDA">
        <w:rPr>
          <w:rFonts w:cs="Arial"/>
          <w:sz w:val="24"/>
          <w:szCs w:val="24"/>
        </w:rPr>
        <w:t>May</w:t>
      </w:r>
      <w:r w:rsidR="009E1EDA">
        <w:rPr>
          <w:rFonts w:cs="Arial"/>
          <w:sz w:val="24"/>
          <w:szCs w:val="24"/>
        </w:rPr>
        <w:t xml:space="preserve"> 27</w:t>
      </w:r>
      <w:r w:rsidR="009E1EDA" w:rsidRPr="009E1EDA">
        <w:rPr>
          <w:rFonts w:cs="Arial"/>
          <w:sz w:val="24"/>
          <w:szCs w:val="24"/>
        </w:rPr>
        <w:t xml:space="preserve"> C</w:t>
      </w:r>
      <w:r>
        <w:rPr>
          <w:rFonts w:cs="Arial"/>
          <w:sz w:val="24"/>
          <w:szCs w:val="24"/>
        </w:rPr>
        <w:t>oronal hole</w:t>
      </w:r>
      <w:r w:rsidR="009E1EDA" w:rsidRPr="009E1EDA">
        <w:rPr>
          <w:rFonts w:cs="Arial"/>
          <w:sz w:val="24"/>
          <w:szCs w:val="24"/>
        </w:rPr>
        <w:t xml:space="preserve"> influence?</w:t>
      </w:r>
      <w:proofErr w:type="gramEnd"/>
      <w:r w:rsidR="009E1EDA" w:rsidRPr="009E1EDA">
        <w:rPr>
          <w:rFonts w:cs="Arial"/>
          <w:sz w:val="24"/>
          <w:szCs w:val="24"/>
        </w:rPr>
        <w:t xml:space="preserve"> Cause of big storm unclear</w:t>
      </w:r>
      <w:r w:rsidR="009E1EDA">
        <w:rPr>
          <w:rFonts w:cs="Arial"/>
          <w:sz w:val="24"/>
          <w:szCs w:val="24"/>
        </w:rPr>
        <w:t xml:space="preserve">, </w:t>
      </w:r>
      <w:proofErr w:type="spellStart"/>
      <w:proofErr w:type="gramStart"/>
      <w:r w:rsidR="009E1EDA">
        <w:rPr>
          <w:rFonts w:cs="Arial"/>
          <w:sz w:val="24"/>
          <w:szCs w:val="24"/>
        </w:rPr>
        <w:t>Dst</w:t>
      </w:r>
      <w:proofErr w:type="spellEnd"/>
      <w:proofErr w:type="gramEnd"/>
      <w:r w:rsidR="008560BB">
        <w:rPr>
          <w:rFonts w:cs="Arial"/>
          <w:sz w:val="24"/>
          <w:szCs w:val="24"/>
        </w:rPr>
        <w:t xml:space="preserve"> </w:t>
      </w:r>
      <w:r w:rsidR="009E1EDA">
        <w:rPr>
          <w:rFonts w:cs="Arial"/>
          <w:sz w:val="24"/>
          <w:szCs w:val="24"/>
        </w:rPr>
        <w:t>=</w:t>
      </w:r>
      <w:r w:rsidR="008560BB">
        <w:rPr>
          <w:rFonts w:cs="Arial"/>
          <w:sz w:val="24"/>
          <w:szCs w:val="24"/>
        </w:rPr>
        <w:t xml:space="preserve"> </w:t>
      </w:r>
      <w:r w:rsidR="009E1EDA" w:rsidRPr="009E1EDA">
        <w:rPr>
          <w:rFonts w:cs="Arial"/>
          <w:sz w:val="24"/>
          <w:szCs w:val="24"/>
        </w:rPr>
        <w:t>-119</w:t>
      </w:r>
      <w:r w:rsidR="008560BB">
        <w:rPr>
          <w:rFonts w:cs="Arial"/>
          <w:sz w:val="24"/>
          <w:szCs w:val="24"/>
        </w:rPr>
        <w:t>nT</w:t>
      </w:r>
      <w:r w:rsidR="009E1EDA">
        <w:rPr>
          <w:rFonts w:cs="Arial"/>
          <w:sz w:val="24"/>
          <w:szCs w:val="24"/>
        </w:rPr>
        <w:t xml:space="preserve">. </w:t>
      </w:r>
      <w:r w:rsidR="00417F58">
        <w:rPr>
          <w:rFonts w:cs="Arial"/>
          <w:sz w:val="24"/>
          <w:szCs w:val="24"/>
        </w:rPr>
        <w:t>P.</w:t>
      </w:r>
    </w:p>
    <w:p w:rsidR="008872AD" w:rsidRDefault="008872AD" w:rsidP="009E1EDA">
      <w:pPr>
        <w:pStyle w:val="PlainText"/>
        <w:rPr>
          <w:rFonts w:cs="Arial"/>
          <w:sz w:val="24"/>
          <w:szCs w:val="24"/>
        </w:rPr>
      </w:pPr>
    </w:p>
    <w:p w:rsidR="00493872" w:rsidRPr="00AD7FDD" w:rsidRDefault="00493872" w:rsidP="009E1EDA">
      <w:pPr>
        <w:pStyle w:val="PlainText"/>
        <w:rPr>
          <w:rFonts w:cs="Arial"/>
          <w:sz w:val="24"/>
          <w:szCs w:val="24"/>
        </w:rPr>
      </w:pPr>
      <w:r>
        <w:rPr>
          <w:rFonts w:cs="Arial"/>
          <w:sz w:val="24"/>
          <w:szCs w:val="24"/>
        </w:rPr>
        <w:t xml:space="preserve">URL: </w:t>
      </w:r>
      <w:hyperlink r:id="rId12" w:history="1">
        <w:r w:rsidRPr="008E1AC6">
          <w:rPr>
            <w:rStyle w:val="Hyperlink"/>
            <w:rFonts w:cs="Arial"/>
            <w:sz w:val="24"/>
            <w:szCs w:val="24"/>
          </w:rPr>
          <w:t>http://solar.gmu.edu/heliophysics/index.php/05/31/2013_15:30:00_UTC</w:t>
        </w:r>
      </w:hyperlink>
    </w:p>
    <w:p w:rsidR="00DF24BD" w:rsidRDefault="00DF24BD" w:rsidP="003011B2">
      <w:pPr>
        <w:pStyle w:val="PlainText"/>
        <w:rPr>
          <w:rFonts w:cs="Arial"/>
          <w:sz w:val="24"/>
          <w:szCs w:val="24"/>
        </w:rPr>
      </w:pPr>
    </w:p>
    <w:p w:rsidR="003011B2" w:rsidRDefault="008872AD" w:rsidP="003011B2">
      <w:pPr>
        <w:pStyle w:val="PlainText"/>
        <w:rPr>
          <w:rFonts w:cs="Arial"/>
          <w:sz w:val="24"/>
          <w:szCs w:val="24"/>
        </w:rPr>
      </w:pPr>
      <w:r>
        <w:rPr>
          <w:rFonts w:cs="Arial"/>
          <w:sz w:val="24"/>
          <w:szCs w:val="24"/>
        </w:rPr>
        <w:t>Ref</w:t>
      </w:r>
      <w:r w:rsidR="00C65735">
        <w:rPr>
          <w:rFonts w:cs="Arial"/>
          <w:sz w:val="24"/>
          <w:szCs w:val="24"/>
        </w:rPr>
        <w:t>erence</w:t>
      </w:r>
      <w:r>
        <w:rPr>
          <w:rFonts w:cs="Arial"/>
          <w:sz w:val="24"/>
          <w:szCs w:val="24"/>
        </w:rPr>
        <w:t xml:space="preserve">s: </w:t>
      </w:r>
    </w:p>
    <w:p w:rsidR="00DF24BD" w:rsidRPr="00DF24BD" w:rsidRDefault="00DF24BD" w:rsidP="00DF24BD">
      <w:pPr>
        <w:pStyle w:val="PlainText"/>
        <w:rPr>
          <w:rFonts w:cs="Arial"/>
          <w:sz w:val="24"/>
          <w:szCs w:val="24"/>
        </w:rPr>
      </w:pPr>
      <w:r>
        <w:rPr>
          <w:rFonts w:cs="Arial"/>
          <w:sz w:val="24"/>
          <w:szCs w:val="24"/>
        </w:rPr>
        <w:t xml:space="preserve">- </w:t>
      </w:r>
      <w:r w:rsidRPr="00DF24BD">
        <w:rPr>
          <w:rFonts w:cs="Arial"/>
          <w:sz w:val="24"/>
          <w:szCs w:val="24"/>
        </w:rPr>
        <w:t>Gopalswamy, N., Tsurutani, B., Yan, Y.: 2015, Short-term variability of the Sun-Earth system: An overview of progress made during the CAWSES-II period, Progress in Earth and Planetary Sci., 2, 13, DOI 10.1186/s40645-015-0043-8</w:t>
      </w:r>
    </w:p>
    <w:p w:rsidR="00DF24BD" w:rsidRPr="00DF24BD" w:rsidRDefault="00DF24BD" w:rsidP="00DF24BD">
      <w:pPr>
        <w:pStyle w:val="PlainText"/>
        <w:rPr>
          <w:rFonts w:cs="Arial"/>
          <w:sz w:val="24"/>
          <w:szCs w:val="24"/>
        </w:rPr>
      </w:pPr>
      <w:r>
        <w:rPr>
          <w:rFonts w:cs="Arial"/>
          <w:sz w:val="24"/>
          <w:szCs w:val="24"/>
        </w:rPr>
        <w:t xml:space="preserve">- </w:t>
      </w:r>
      <w:r w:rsidRPr="00DF24BD">
        <w:rPr>
          <w:rFonts w:cs="Arial"/>
          <w:sz w:val="24"/>
          <w:szCs w:val="24"/>
        </w:rPr>
        <w:t xml:space="preserve">Nitta, N. V., T. Mulligan: 2017, Earth-Affecting Coronal Mass Ejections </w:t>
      </w:r>
      <w:proofErr w:type="gramStart"/>
      <w:r w:rsidRPr="00DF24BD">
        <w:rPr>
          <w:rFonts w:cs="Arial"/>
          <w:sz w:val="24"/>
          <w:szCs w:val="24"/>
        </w:rPr>
        <w:t>Without</w:t>
      </w:r>
      <w:proofErr w:type="gramEnd"/>
      <w:r w:rsidRPr="00DF24BD">
        <w:rPr>
          <w:rFonts w:cs="Arial"/>
          <w:sz w:val="24"/>
          <w:szCs w:val="24"/>
        </w:rPr>
        <w:t xml:space="preserve"> Obvious Low Coronal Si</w:t>
      </w:r>
      <w:r w:rsidR="00C00FDA">
        <w:rPr>
          <w:rFonts w:cs="Arial"/>
          <w:sz w:val="24"/>
          <w:szCs w:val="24"/>
        </w:rPr>
        <w:t xml:space="preserve">gnatures, Solar Phys., </w:t>
      </w:r>
      <w:r w:rsidR="00C00FDA" w:rsidRPr="00C00FDA">
        <w:rPr>
          <w:rFonts w:cs="Arial"/>
          <w:sz w:val="24"/>
          <w:szCs w:val="24"/>
        </w:rPr>
        <w:t>292:125</w:t>
      </w:r>
      <w:bookmarkStart w:id="0" w:name="_GoBack"/>
      <w:bookmarkEnd w:id="0"/>
      <w:r w:rsidRPr="00DF24BD">
        <w:rPr>
          <w:rFonts w:cs="Arial"/>
          <w:sz w:val="24"/>
          <w:szCs w:val="24"/>
        </w:rPr>
        <w:t>.</w:t>
      </w:r>
    </w:p>
    <w:p w:rsidR="00DF24BD" w:rsidRPr="00DF24BD" w:rsidRDefault="00DF24BD" w:rsidP="00DF24BD">
      <w:pPr>
        <w:pStyle w:val="PlainText"/>
        <w:rPr>
          <w:rFonts w:cs="Arial"/>
          <w:sz w:val="24"/>
          <w:szCs w:val="24"/>
        </w:rPr>
      </w:pPr>
      <w:r>
        <w:rPr>
          <w:rFonts w:cs="Arial"/>
          <w:sz w:val="24"/>
          <w:szCs w:val="24"/>
        </w:rPr>
        <w:t xml:space="preserve">- </w:t>
      </w:r>
      <w:r w:rsidRPr="00DF24BD">
        <w:rPr>
          <w:rFonts w:cs="Arial"/>
          <w:sz w:val="24"/>
          <w:szCs w:val="24"/>
        </w:rPr>
        <w:t>Marubashi, K., K.-S. Cho, H. Ishibashi: 2017, Interplanetary Magnetic Flux Rope as Agent Connecting Solar Eruptions and Geomagnetic Activities, Solar Phys., submitted.</w:t>
      </w:r>
    </w:p>
    <w:p w:rsidR="00DF24BD" w:rsidRDefault="00DF24BD" w:rsidP="00DF24BD">
      <w:pPr>
        <w:pStyle w:val="PlainText"/>
        <w:rPr>
          <w:rFonts w:cs="Arial"/>
          <w:sz w:val="24"/>
          <w:szCs w:val="24"/>
        </w:rPr>
      </w:pPr>
      <w:r>
        <w:rPr>
          <w:rFonts w:cs="Arial"/>
          <w:sz w:val="24"/>
          <w:szCs w:val="24"/>
        </w:rPr>
        <w:t xml:space="preserve">- </w:t>
      </w:r>
      <w:r w:rsidRPr="00DF24BD">
        <w:rPr>
          <w:rFonts w:cs="Arial"/>
          <w:sz w:val="24"/>
          <w:szCs w:val="24"/>
        </w:rPr>
        <w:t>Webb, D, N. Nitta: 2017, Study on Understanding Problem Forecasts of ISEST Campaign Flare-CM</w:t>
      </w:r>
      <w:r w:rsidR="00014B77">
        <w:rPr>
          <w:rFonts w:cs="Arial"/>
          <w:sz w:val="24"/>
          <w:szCs w:val="24"/>
        </w:rPr>
        <w:t xml:space="preserve">E Events, Solar Phys., </w:t>
      </w:r>
      <w:r w:rsidR="00014B77" w:rsidRPr="00014B77">
        <w:rPr>
          <w:rFonts w:cs="Arial"/>
          <w:sz w:val="24"/>
          <w:szCs w:val="24"/>
        </w:rPr>
        <w:t>292:142</w:t>
      </w:r>
      <w:r w:rsidRPr="00DF24BD">
        <w:rPr>
          <w:rFonts w:cs="Arial"/>
          <w:sz w:val="24"/>
          <w:szCs w:val="24"/>
        </w:rPr>
        <w:t>.</w:t>
      </w:r>
    </w:p>
    <w:p w:rsidR="008872AD" w:rsidRDefault="008872AD" w:rsidP="003011B2">
      <w:pPr>
        <w:pStyle w:val="PlainText"/>
        <w:rPr>
          <w:rFonts w:cs="Arial"/>
          <w:sz w:val="24"/>
          <w:szCs w:val="24"/>
        </w:rPr>
      </w:pPr>
    </w:p>
    <w:p w:rsidR="008872AD" w:rsidRPr="008872AD" w:rsidRDefault="00FB2EEF" w:rsidP="008872AD">
      <w:pPr>
        <w:pStyle w:val="PlainText"/>
        <w:rPr>
          <w:rFonts w:cs="Arial"/>
          <w:sz w:val="24"/>
          <w:szCs w:val="24"/>
        </w:rPr>
      </w:pPr>
      <w:r>
        <w:rPr>
          <w:rFonts w:cs="Arial"/>
          <w:sz w:val="24"/>
          <w:szCs w:val="24"/>
        </w:rPr>
        <w:t>*</w:t>
      </w:r>
      <w:r w:rsidR="008872AD">
        <w:rPr>
          <w:rFonts w:cs="Arial"/>
          <w:sz w:val="24"/>
          <w:szCs w:val="24"/>
        </w:rPr>
        <w:t xml:space="preserve">5. </w:t>
      </w:r>
      <w:r w:rsidR="00D5289B">
        <w:rPr>
          <w:rFonts w:cs="Arial"/>
          <w:b/>
          <w:sz w:val="24"/>
          <w:szCs w:val="24"/>
        </w:rPr>
        <w:t>2015 March 15-17 (Many</w:t>
      </w:r>
      <w:r w:rsidR="008872AD">
        <w:rPr>
          <w:rFonts w:cs="Arial"/>
          <w:b/>
          <w:sz w:val="24"/>
          <w:szCs w:val="24"/>
        </w:rPr>
        <w:t xml:space="preserve">) </w:t>
      </w:r>
      <w:r w:rsidR="008872AD">
        <w:rPr>
          <w:rFonts w:cs="Arial"/>
          <w:sz w:val="24"/>
          <w:szCs w:val="24"/>
        </w:rPr>
        <w:t xml:space="preserve">CME. </w:t>
      </w:r>
      <w:r w:rsidR="008872AD" w:rsidRPr="00AD7FDD">
        <w:rPr>
          <w:rFonts w:cs="Arial"/>
          <w:sz w:val="24"/>
          <w:szCs w:val="24"/>
        </w:rPr>
        <w:t>This event is selected by ISEST.</w:t>
      </w:r>
      <w:r w:rsidR="009A168F">
        <w:rPr>
          <w:rFonts w:cs="Arial"/>
          <w:sz w:val="24"/>
          <w:szCs w:val="24"/>
        </w:rPr>
        <w:t xml:space="preserve"> This is also a s</w:t>
      </w:r>
      <w:r w:rsidR="009A168F" w:rsidRPr="009A168F">
        <w:rPr>
          <w:rFonts w:cs="Arial"/>
          <w:sz w:val="24"/>
          <w:szCs w:val="24"/>
        </w:rPr>
        <w:t>pecial Joint GEM-CEDAR campaign event.</w:t>
      </w:r>
    </w:p>
    <w:p w:rsidR="008872AD" w:rsidRPr="0050617A" w:rsidRDefault="008872AD" w:rsidP="008872AD">
      <w:pPr>
        <w:pStyle w:val="PlainText"/>
        <w:rPr>
          <w:rFonts w:cs="Arial"/>
          <w:sz w:val="24"/>
          <w:szCs w:val="24"/>
        </w:rPr>
      </w:pPr>
      <w:r>
        <w:rPr>
          <w:rFonts w:cs="Arial"/>
          <w:sz w:val="24"/>
          <w:szCs w:val="24"/>
        </w:rPr>
        <w:t xml:space="preserve">First “super” </w:t>
      </w:r>
      <w:r w:rsidRPr="0050617A">
        <w:rPr>
          <w:rFonts w:cs="Arial"/>
          <w:sz w:val="24"/>
          <w:szCs w:val="24"/>
        </w:rPr>
        <w:t xml:space="preserve">storm </w:t>
      </w:r>
      <w:r>
        <w:rPr>
          <w:rFonts w:cs="Arial"/>
          <w:sz w:val="24"/>
          <w:szCs w:val="24"/>
        </w:rPr>
        <w:t xml:space="preserve">of SC24 </w:t>
      </w:r>
      <w:r w:rsidRPr="0050617A">
        <w:rPr>
          <w:rFonts w:cs="Arial"/>
          <w:sz w:val="24"/>
          <w:szCs w:val="24"/>
        </w:rPr>
        <w:t>was caused by an Earth-direc</w:t>
      </w:r>
      <w:r>
        <w:rPr>
          <w:rFonts w:cs="Arial"/>
          <w:sz w:val="24"/>
          <w:szCs w:val="24"/>
        </w:rPr>
        <w:t>ted CME that erupted on 15 March 2015 from near</w:t>
      </w:r>
      <w:r w:rsidRPr="0050617A">
        <w:rPr>
          <w:rFonts w:cs="Arial"/>
          <w:sz w:val="24"/>
          <w:szCs w:val="24"/>
        </w:rPr>
        <w:t xml:space="preserve"> disk</w:t>
      </w:r>
      <w:r>
        <w:rPr>
          <w:rFonts w:cs="Arial"/>
          <w:sz w:val="24"/>
          <w:szCs w:val="24"/>
        </w:rPr>
        <w:t xml:space="preserve"> </w:t>
      </w:r>
      <w:r w:rsidRPr="0050617A">
        <w:rPr>
          <w:rFonts w:cs="Arial"/>
          <w:sz w:val="24"/>
          <w:szCs w:val="24"/>
        </w:rPr>
        <w:t>c</w:t>
      </w:r>
      <w:r>
        <w:rPr>
          <w:rFonts w:cs="Arial"/>
          <w:sz w:val="24"/>
          <w:szCs w:val="24"/>
        </w:rPr>
        <w:t>enter (</w:t>
      </w:r>
      <w:r w:rsidRPr="0050617A">
        <w:rPr>
          <w:rFonts w:cs="Arial"/>
          <w:sz w:val="24"/>
          <w:szCs w:val="24"/>
        </w:rPr>
        <w:t xml:space="preserve">S18W39) with a speed of 1120 km/s in the sky plane. </w:t>
      </w:r>
      <w:r>
        <w:rPr>
          <w:rFonts w:cs="Arial"/>
          <w:sz w:val="24"/>
          <w:szCs w:val="24"/>
        </w:rPr>
        <w:t>N. Gopalswamy –</w:t>
      </w:r>
      <w:r w:rsidRPr="0050617A">
        <w:rPr>
          <w:rFonts w:cs="Arial"/>
          <w:sz w:val="24"/>
          <w:szCs w:val="24"/>
        </w:rPr>
        <w:t xml:space="preserve"> </w:t>
      </w:r>
      <w:r>
        <w:rPr>
          <w:rFonts w:cs="Arial"/>
          <w:sz w:val="24"/>
          <w:szCs w:val="24"/>
        </w:rPr>
        <w:t xml:space="preserve">this </w:t>
      </w:r>
      <w:r w:rsidRPr="0050617A">
        <w:rPr>
          <w:rFonts w:cs="Arial"/>
          <w:sz w:val="24"/>
          <w:szCs w:val="24"/>
        </w:rPr>
        <w:t>can be</w:t>
      </w:r>
      <w:r>
        <w:rPr>
          <w:rFonts w:cs="Arial"/>
          <w:sz w:val="24"/>
          <w:szCs w:val="24"/>
        </w:rPr>
        <w:t xml:space="preserve"> </w:t>
      </w:r>
      <w:r w:rsidRPr="0050617A">
        <w:rPr>
          <w:rFonts w:cs="Arial"/>
          <w:sz w:val="24"/>
          <w:szCs w:val="24"/>
        </w:rPr>
        <w:t>converted to an earthward speed of ~1025 km/s based on the source location on the Sun. The CME</w:t>
      </w:r>
      <w:r>
        <w:rPr>
          <w:rFonts w:cs="Arial"/>
          <w:sz w:val="24"/>
          <w:szCs w:val="24"/>
        </w:rPr>
        <w:t xml:space="preserve"> arrived with a MC</w:t>
      </w:r>
      <w:r w:rsidRPr="0050617A">
        <w:rPr>
          <w:rFonts w:cs="Arial"/>
          <w:sz w:val="24"/>
          <w:szCs w:val="24"/>
        </w:rPr>
        <w:t xml:space="preserve"> on March 17 at 13:38 UT with a large southward field in the sheath (-15</w:t>
      </w:r>
      <w:r>
        <w:rPr>
          <w:rFonts w:cs="Arial"/>
          <w:sz w:val="24"/>
          <w:szCs w:val="24"/>
        </w:rPr>
        <w:t xml:space="preserve"> </w:t>
      </w:r>
      <w:proofErr w:type="spellStart"/>
      <w:proofErr w:type="gramStart"/>
      <w:r w:rsidRPr="0050617A">
        <w:rPr>
          <w:rFonts w:cs="Arial"/>
          <w:sz w:val="24"/>
          <w:szCs w:val="24"/>
        </w:rPr>
        <w:t>nT</w:t>
      </w:r>
      <w:proofErr w:type="spellEnd"/>
      <w:proofErr w:type="gramEnd"/>
      <w:r w:rsidRPr="0050617A">
        <w:rPr>
          <w:rFonts w:cs="Arial"/>
          <w:sz w:val="24"/>
          <w:szCs w:val="24"/>
        </w:rPr>
        <w:t>) and in the fron</w:t>
      </w:r>
      <w:r>
        <w:rPr>
          <w:rFonts w:cs="Arial"/>
          <w:sz w:val="24"/>
          <w:szCs w:val="24"/>
        </w:rPr>
        <w:t xml:space="preserve">t of the cloud (-25 </w:t>
      </w:r>
      <w:proofErr w:type="spellStart"/>
      <w:r>
        <w:rPr>
          <w:rFonts w:cs="Arial"/>
          <w:sz w:val="24"/>
          <w:szCs w:val="24"/>
        </w:rPr>
        <w:t>nT</w:t>
      </w:r>
      <w:proofErr w:type="spellEnd"/>
      <w:r>
        <w:rPr>
          <w:rFonts w:cs="Arial"/>
          <w:sz w:val="24"/>
          <w:szCs w:val="24"/>
        </w:rPr>
        <w:t xml:space="preserve">). There were </w:t>
      </w:r>
      <w:proofErr w:type="spellStart"/>
      <w:proofErr w:type="gramStart"/>
      <w:r>
        <w:rPr>
          <w:rFonts w:cs="Arial"/>
          <w:sz w:val="24"/>
          <w:szCs w:val="24"/>
        </w:rPr>
        <w:t>Dst</w:t>
      </w:r>
      <w:proofErr w:type="spellEnd"/>
      <w:proofErr w:type="gramEnd"/>
      <w:r>
        <w:rPr>
          <w:rFonts w:cs="Arial"/>
          <w:sz w:val="24"/>
          <w:szCs w:val="24"/>
        </w:rPr>
        <w:t xml:space="preserve"> dip</w:t>
      </w:r>
      <w:r w:rsidRPr="0050617A">
        <w:rPr>
          <w:rFonts w:cs="Arial"/>
          <w:sz w:val="24"/>
          <w:szCs w:val="24"/>
        </w:rPr>
        <w:t>s corresponding to the sheath and</w:t>
      </w:r>
      <w:r>
        <w:rPr>
          <w:rFonts w:cs="Arial"/>
          <w:sz w:val="24"/>
          <w:szCs w:val="24"/>
        </w:rPr>
        <w:t xml:space="preserve"> </w:t>
      </w:r>
      <w:r w:rsidRPr="0050617A">
        <w:rPr>
          <w:rFonts w:cs="Arial"/>
          <w:sz w:val="24"/>
          <w:szCs w:val="24"/>
        </w:rPr>
        <w:t xml:space="preserve">cloud portions, with the deepest minimum </w:t>
      </w:r>
      <w:proofErr w:type="spellStart"/>
      <w:r w:rsidRPr="0050617A">
        <w:rPr>
          <w:rFonts w:cs="Arial"/>
          <w:sz w:val="24"/>
          <w:szCs w:val="24"/>
        </w:rPr>
        <w:t>Dst</w:t>
      </w:r>
      <w:proofErr w:type="spellEnd"/>
      <w:r w:rsidRPr="0050617A">
        <w:rPr>
          <w:rFonts w:cs="Arial"/>
          <w:sz w:val="24"/>
          <w:szCs w:val="24"/>
        </w:rPr>
        <w:t xml:space="preserve"> </w:t>
      </w:r>
      <w:r>
        <w:rPr>
          <w:rFonts w:cs="Arial"/>
          <w:sz w:val="24"/>
          <w:szCs w:val="24"/>
        </w:rPr>
        <w:t xml:space="preserve">of 223 </w:t>
      </w:r>
      <w:proofErr w:type="spellStart"/>
      <w:r>
        <w:rPr>
          <w:rFonts w:cs="Arial"/>
          <w:sz w:val="24"/>
          <w:szCs w:val="24"/>
        </w:rPr>
        <w:t>nT</w:t>
      </w:r>
      <w:proofErr w:type="spellEnd"/>
      <w:r>
        <w:rPr>
          <w:rFonts w:cs="Arial"/>
          <w:sz w:val="24"/>
          <w:szCs w:val="24"/>
        </w:rPr>
        <w:t xml:space="preserve"> </w:t>
      </w:r>
      <w:r w:rsidRPr="0050617A">
        <w:rPr>
          <w:rFonts w:cs="Arial"/>
          <w:sz w:val="24"/>
          <w:szCs w:val="24"/>
        </w:rPr>
        <w:t>occurring at 23:00 UT on March 17. The speed of the</w:t>
      </w:r>
      <w:r>
        <w:rPr>
          <w:rFonts w:cs="Arial"/>
          <w:sz w:val="24"/>
          <w:szCs w:val="24"/>
        </w:rPr>
        <w:t xml:space="preserve"> </w:t>
      </w:r>
      <w:r w:rsidRPr="0050617A">
        <w:rPr>
          <w:rFonts w:cs="Arial"/>
          <w:sz w:val="24"/>
          <w:szCs w:val="24"/>
        </w:rPr>
        <w:t>MC was ~600 km/s, considerably smaller than the white-light CME speed of 1025 km/s.</w:t>
      </w:r>
    </w:p>
    <w:p w:rsidR="008872AD" w:rsidRDefault="008872AD" w:rsidP="008872AD">
      <w:pPr>
        <w:pStyle w:val="PlainText"/>
        <w:rPr>
          <w:rFonts w:cs="Arial"/>
          <w:sz w:val="24"/>
          <w:szCs w:val="24"/>
        </w:rPr>
      </w:pPr>
    </w:p>
    <w:p w:rsidR="008872AD" w:rsidRDefault="008872AD" w:rsidP="008872AD">
      <w:pPr>
        <w:pStyle w:val="PlainText"/>
        <w:rPr>
          <w:rFonts w:cs="Arial"/>
          <w:sz w:val="24"/>
          <w:szCs w:val="24"/>
        </w:rPr>
      </w:pPr>
      <w:r>
        <w:rPr>
          <w:rFonts w:cs="Arial"/>
          <w:sz w:val="24"/>
          <w:szCs w:val="24"/>
        </w:rPr>
        <w:t xml:space="preserve">URL: </w:t>
      </w:r>
      <w:hyperlink r:id="rId13" w:history="1">
        <w:r w:rsidRPr="004E1990">
          <w:rPr>
            <w:rStyle w:val="Hyperlink"/>
            <w:rFonts w:cs="Arial"/>
            <w:sz w:val="24"/>
            <w:szCs w:val="24"/>
          </w:rPr>
          <w:t>http://solar.gmu.edu/heliophysics/index.php/03/17/2015_04:00:00_UTC</w:t>
        </w:r>
      </w:hyperlink>
      <w:r>
        <w:rPr>
          <w:rFonts w:cs="Arial"/>
          <w:sz w:val="24"/>
          <w:szCs w:val="24"/>
        </w:rPr>
        <w:t xml:space="preserve"> </w:t>
      </w:r>
    </w:p>
    <w:p w:rsidR="003E723F" w:rsidRDefault="003E723F" w:rsidP="003011B2">
      <w:pPr>
        <w:pStyle w:val="PlainText"/>
        <w:rPr>
          <w:rFonts w:cs="Arial"/>
          <w:sz w:val="24"/>
          <w:szCs w:val="24"/>
        </w:rPr>
      </w:pPr>
    </w:p>
    <w:p w:rsidR="00320A9E" w:rsidRDefault="008872AD" w:rsidP="003011B2">
      <w:pPr>
        <w:pStyle w:val="PlainText"/>
        <w:rPr>
          <w:rFonts w:cs="Arial"/>
          <w:sz w:val="24"/>
          <w:szCs w:val="24"/>
        </w:rPr>
      </w:pPr>
      <w:r>
        <w:rPr>
          <w:rFonts w:cs="Arial"/>
          <w:sz w:val="24"/>
          <w:szCs w:val="24"/>
        </w:rPr>
        <w:t>Ref</w:t>
      </w:r>
      <w:r w:rsidR="00C65735">
        <w:rPr>
          <w:rFonts w:cs="Arial"/>
          <w:sz w:val="24"/>
          <w:szCs w:val="24"/>
        </w:rPr>
        <w:t>erence</w:t>
      </w:r>
      <w:r>
        <w:rPr>
          <w:rFonts w:cs="Arial"/>
          <w:sz w:val="24"/>
          <w:szCs w:val="24"/>
        </w:rPr>
        <w:t xml:space="preserve">s: </w:t>
      </w:r>
    </w:p>
    <w:p w:rsidR="00320A9E" w:rsidRDefault="00320A9E" w:rsidP="003011B2">
      <w:pPr>
        <w:pStyle w:val="PlainText"/>
        <w:rPr>
          <w:rFonts w:cs="Arial"/>
          <w:sz w:val="24"/>
          <w:szCs w:val="24"/>
        </w:rPr>
      </w:pPr>
      <w:r>
        <w:rPr>
          <w:rFonts w:cs="Arial"/>
          <w:sz w:val="24"/>
          <w:szCs w:val="24"/>
        </w:rPr>
        <w:t xml:space="preserve">- </w:t>
      </w:r>
      <w:r w:rsidR="008872AD">
        <w:rPr>
          <w:rFonts w:cs="Arial"/>
          <w:sz w:val="24"/>
          <w:szCs w:val="24"/>
        </w:rPr>
        <w:t>Gopalswamy et al.,</w:t>
      </w:r>
      <w:r w:rsidR="008872AD" w:rsidRPr="0050617A">
        <w:rPr>
          <w:rFonts w:cs="Arial"/>
          <w:sz w:val="24"/>
          <w:szCs w:val="24"/>
        </w:rPr>
        <w:t xml:space="preserve"> Proc. 14th International Ionospheric Effects Symposium</w:t>
      </w:r>
      <w:r w:rsidR="008872AD">
        <w:rPr>
          <w:rFonts w:cs="Arial"/>
          <w:sz w:val="24"/>
          <w:szCs w:val="24"/>
        </w:rPr>
        <w:t xml:space="preserve">, </w:t>
      </w:r>
      <w:r w:rsidR="008872AD" w:rsidRPr="0050617A">
        <w:rPr>
          <w:rFonts w:cs="Arial"/>
          <w:sz w:val="24"/>
          <w:szCs w:val="24"/>
        </w:rPr>
        <w:t>May 12-14, 2015, Alexandria, VA.</w:t>
      </w:r>
    </w:p>
    <w:p w:rsidR="00320A9E" w:rsidRDefault="00320A9E" w:rsidP="003011B2">
      <w:pPr>
        <w:pStyle w:val="PlainText"/>
        <w:rPr>
          <w:rFonts w:cs="Arial"/>
          <w:sz w:val="24"/>
          <w:szCs w:val="24"/>
        </w:rPr>
      </w:pPr>
      <w:r>
        <w:rPr>
          <w:rFonts w:cs="Arial"/>
          <w:sz w:val="24"/>
          <w:szCs w:val="24"/>
        </w:rPr>
        <w:t xml:space="preserve">- </w:t>
      </w:r>
      <w:r w:rsidR="008872AD">
        <w:rPr>
          <w:rFonts w:cs="Arial"/>
          <w:sz w:val="24"/>
          <w:szCs w:val="24"/>
        </w:rPr>
        <w:t xml:space="preserve">Wu et al., abs. for </w:t>
      </w:r>
      <w:r w:rsidR="008872AD" w:rsidRPr="008D7043">
        <w:rPr>
          <w:rFonts w:cs="Arial"/>
          <w:sz w:val="24"/>
          <w:szCs w:val="24"/>
        </w:rPr>
        <w:t>the SCOSTEP-WDS Workshop at NICT, Japan</w:t>
      </w:r>
      <w:r w:rsidR="008872AD">
        <w:rPr>
          <w:rFonts w:cs="Arial"/>
          <w:sz w:val="24"/>
          <w:szCs w:val="24"/>
        </w:rPr>
        <w:t>, Se</w:t>
      </w:r>
      <w:r>
        <w:rPr>
          <w:rFonts w:cs="Arial"/>
          <w:sz w:val="24"/>
          <w:szCs w:val="24"/>
        </w:rPr>
        <w:t>pt, 2015</w:t>
      </w:r>
    </w:p>
    <w:p w:rsidR="00320A9E" w:rsidRDefault="00320A9E" w:rsidP="003011B2">
      <w:pPr>
        <w:pStyle w:val="PlainText"/>
        <w:rPr>
          <w:rFonts w:cs="Arial"/>
          <w:sz w:val="24"/>
          <w:szCs w:val="24"/>
        </w:rPr>
      </w:pPr>
      <w:r>
        <w:rPr>
          <w:rFonts w:cs="Arial"/>
          <w:sz w:val="24"/>
          <w:szCs w:val="24"/>
        </w:rPr>
        <w:t>- Jackson, priv. comm.</w:t>
      </w:r>
    </w:p>
    <w:p w:rsidR="00320A9E" w:rsidRDefault="00320A9E" w:rsidP="003011B2">
      <w:pPr>
        <w:pStyle w:val="PlainText"/>
        <w:rPr>
          <w:rFonts w:cs="Arial"/>
          <w:sz w:val="24"/>
          <w:szCs w:val="24"/>
        </w:rPr>
      </w:pPr>
      <w:r>
        <w:rPr>
          <w:rFonts w:cs="Arial"/>
          <w:sz w:val="24"/>
          <w:szCs w:val="24"/>
        </w:rPr>
        <w:t xml:space="preserve">- </w:t>
      </w:r>
      <w:proofErr w:type="spellStart"/>
      <w:r w:rsidR="003E723F" w:rsidRPr="003E723F">
        <w:rPr>
          <w:rFonts w:cs="Arial"/>
          <w:sz w:val="24"/>
          <w:szCs w:val="24"/>
        </w:rPr>
        <w:t>Kamide</w:t>
      </w:r>
      <w:proofErr w:type="spellEnd"/>
      <w:r w:rsidR="003E723F" w:rsidRPr="003E723F">
        <w:rPr>
          <w:rFonts w:cs="Arial"/>
          <w:sz w:val="24"/>
          <w:szCs w:val="24"/>
        </w:rPr>
        <w:t>, Y &amp; K. Kusano, Space Weather, 13, 2015</w:t>
      </w:r>
    </w:p>
    <w:p w:rsidR="0008446D" w:rsidRDefault="00320A9E" w:rsidP="003011B2">
      <w:pPr>
        <w:pStyle w:val="PlainText"/>
        <w:rPr>
          <w:rFonts w:cs="Arial"/>
          <w:sz w:val="24"/>
          <w:szCs w:val="24"/>
        </w:rPr>
      </w:pPr>
      <w:r>
        <w:rPr>
          <w:rFonts w:cs="Arial"/>
          <w:sz w:val="24"/>
          <w:szCs w:val="24"/>
        </w:rPr>
        <w:t xml:space="preserve">- </w:t>
      </w:r>
      <w:r w:rsidR="003E723F" w:rsidRPr="003E723F">
        <w:rPr>
          <w:rFonts w:cs="Arial"/>
          <w:sz w:val="24"/>
          <w:szCs w:val="24"/>
        </w:rPr>
        <w:t>Liu, Y. at al., Plasma and Magnetic Field Characteristics of Solar Coronal Mass Ejections in Relation to Geomagnetic Storm Intensity and Variability,</w:t>
      </w:r>
      <w:r w:rsidR="0008446D">
        <w:rPr>
          <w:rFonts w:cs="Arial"/>
          <w:sz w:val="24"/>
          <w:szCs w:val="24"/>
        </w:rPr>
        <w:t xml:space="preserve"> </w:t>
      </w:r>
      <w:proofErr w:type="spellStart"/>
      <w:r w:rsidR="0008446D">
        <w:rPr>
          <w:rFonts w:cs="Arial"/>
          <w:sz w:val="24"/>
          <w:szCs w:val="24"/>
        </w:rPr>
        <w:t>ApJL</w:t>
      </w:r>
      <w:proofErr w:type="spellEnd"/>
      <w:r w:rsidR="0008446D">
        <w:rPr>
          <w:rFonts w:cs="Arial"/>
          <w:sz w:val="24"/>
          <w:szCs w:val="24"/>
        </w:rPr>
        <w:t xml:space="preserve">, </w:t>
      </w:r>
      <w:r w:rsidR="0008446D" w:rsidRPr="0008446D">
        <w:rPr>
          <w:rFonts w:cs="Arial"/>
          <w:sz w:val="24"/>
          <w:szCs w:val="24"/>
        </w:rPr>
        <w:t>809, L34 (</w:t>
      </w:r>
      <w:hyperlink r:id="rId14" w:history="1">
        <w:r w:rsidR="0008446D" w:rsidRPr="00F97986">
          <w:rPr>
            <w:rStyle w:val="Hyperlink"/>
            <w:rFonts w:cs="Arial"/>
            <w:sz w:val="24"/>
            <w:szCs w:val="24"/>
          </w:rPr>
          <w:t>http://iopscience.iop.org/article/10.1088/2041-8205/809/2/L34/pdf</w:t>
        </w:r>
      </w:hyperlink>
      <w:r w:rsidR="0008446D" w:rsidRPr="0008446D">
        <w:rPr>
          <w:rFonts w:cs="Arial"/>
          <w:sz w:val="24"/>
          <w:szCs w:val="24"/>
        </w:rPr>
        <w:t>)</w:t>
      </w:r>
    </w:p>
    <w:p w:rsidR="00320A9E" w:rsidRDefault="0008446D" w:rsidP="0008446D">
      <w:pPr>
        <w:pStyle w:val="PlainText"/>
        <w:rPr>
          <w:rFonts w:cs="Arial"/>
          <w:sz w:val="24"/>
          <w:szCs w:val="24"/>
        </w:rPr>
      </w:pPr>
      <w:r>
        <w:rPr>
          <w:rFonts w:cs="Arial"/>
          <w:sz w:val="24"/>
          <w:szCs w:val="24"/>
        </w:rPr>
        <w:t xml:space="preserve">- </w:t>
      </w:r>
      <w:proofErr w:type="spellStart"/>
      <w:r w:rsidRPr="0008446D">
        <w:rPr>
          <w:rFonts w:cs="Arial"/>
          <w:sz w:val="24"/>
          <w:szCs w:val="24"/>
        </w:rPr>
        <w:t>Kataoka</w:t>
      </w:r>
      <w:proofErr w:type="spellEnd"/>
      <w:r w:rsidR="006A1EFF">
        <w:rPr>
          <w:rFonts w:cs="Arial"/>
          <w:sz w:val="24"/>
          <w:szCs w:val="24"/>
        </w:rPr>
        <w:t xml:space="preserve">, R., D. </w:t>
      </w:r>
      <w:proofErr w:type="spellStart"/>
      <w:r w:rsidR="006A1EFF">
        <w:rPr>
          <w:rFonts w:cs="Arial"/>
          <w:sz w:val="24"/>
          <w:szCs w:val="24"/>
        </w:rPr>
        <w:t>Shiota</w:t>
      </w:r>
      <w:proofErr w:type="spellEnd"/>
      <w:r w:rsidR="006A1EFF">
        <w:rPr>
          <w:rFonts w:cs="Arial"/>
          <w:sz w:val="24"/>
          <w:szCs w:val="24"/>
        </w:rPr>
        <w:t xml:space="preserve">, E. Kilpua, and </w:t>
      </w:r>
      <w:r w:rsidRPr="0008446D">
        <w:rPr>
          <w:rFonts w:cs="Arial"/>
          <w:sz w:val="24"/>
          <w:szCs w:val="24"/>
        </w:rPr>
        <w:t>K</w:t>
      </w:r>
      <w:r w:rsidR="006A1EFF">
        <w:rPr>
          <w:rFonts w:cs="Arial"/>
          <w:sz w:val="24"/>
          <w:szCs w:val="24"/>
        </w:rPr>
        <w:t xml:space="preserve">. </w:t>
      </w:r>
      <w:proofErr w:type="spellStart"/>
      <w:r w:rsidR="006A1EFF">
        <w:rPr>
          <w:rFonts w:cs="Arial"/>
          <w:sz w:val="24"/>
          <w:szCs w:val="24"/>
        </w:rPr>
        <w:t>Keika</w:t>
      </w:r>
      <w:proofErr w:type="spellEnd"/>
      <w:r w:rsidR="006A1EFF">
        <w:rPr>
          <w:rFonts w:cs="Arial"/>
          <w:sz w:val="24"/>
          <w:szCs w:val="24"/>
        </w:rPr>
        <w:t xml:space="preserve"> (2015), Pileup accident hypothesis of magnetic storm on </w:t>
      </w:r>
      <w:r w:rsidRPr="0008446D">
        <w:rPr>
          <w:rFonts w:cs="Arial"/>
          <w:sz w:val="24"/>
          <w:szCs w:val="24"/>
        </w:rPr>
        <w:t>17 March</w:t>
      </w:r>
      <w:r w:rsidR="009D3F99">
        <w:rPr>
          <w:rFonts w:cs="Arial"/>
          <w:sz w:val="24"/>
          <w:szCs w:val="24"/>
        </w:rPr>
        <w:t xml:space="preserve"> 2015, GRL</w:t>
      </w:r>
      <w:r w:rsidR="006A1EFF">
        <w:rPr>
          <w:rFonts w:cs="Arial"/>
          <w:sz w:val="24"/>
          <w:szCs w:val="24"/>
        </w:rPr>
        <w:t>, 42, 5155–5161, doi:10.1002/</w:t>
      </w:r>
      <w:r w:rsidRPr="0008446D">
        <w:rPr>
          <w:rFonts w:cs="Arial"/>
          <w:sz w:val="24"/>
          <w:szCs w:val="24"/>
        </w:rPr>
        <w:t>2015GL064816.</w:t>
      </w:r>
    </w:p>
    <w:p w:rsidR="006D5817" w:rsidRDefault="00320A9E" w:rsidP="003011B2">
      <w:pPr>
        <w:pStyle w:val="PlainText"/>
        <w:rPr>
          <w:rFonts w:cs="Arial"/>
          <w:sz w:val="24"/>
          <w:szCs w:val="24"/>
        </w:rPr>
      </w:pPr>
      <w:r>
        <w:rPr>
          <w:rFonts w:cs="Arial"/>
          <w:sz w:val="24"/>
          <w:szCs w:val="24"/>
        </w:rPr>
        <w:t xml:space="preserve">- </w:t>
      </w:r>
      <w:r w:rsidR="003E723F" w:rsidRPr="003E723F">
        <w:rPr>
          <w:rFonts w:cs="Arial"/>
          <w:sz w:val="24"/>
          <w:szCs w:val="24"/>
        </w:rPr>
        <w:t xml:space="preserve">P. Gallagher press release: </w:t>
      </w:r>
      <w:hyperlink r:id="rId15" w:history="1">
        <w:r w:rsidR="003E723F" w:rsidRPr="00760796">
          <w:rPr>
            <w:rStyle w:val="Hyperlink"/>
            <w:rFonts w:cs="Arial"/>
            <w:sz w:val="24"/>
            <w:szCs w:val="24"/>
          </w:rPr>
          <w:t>http://files.mail-list.com/m/iswinewsletter/2015-07-space-weather-scans-solar-storms.pdf</w:t>
        </w:r>
      </w:hyperlink>
      <w:r w:rsidR="003E723F">
        <w:rPr>
          <w:rFonts w:cs="Arial"/>
          <w:sz w:val="24"/>
          <w:szCs w:val="24"/>
        </w:rPr>
        <w:t xml:space="preserve">. </w:t>
      </w:r>
    </w:p>
    <w:p w:rsidR="006A1EFF" w:rsidRDefault="006A1EFF" w:rsidP="006A1EFF">
      <w:pPr>
        <w:pStyle w:val="PlainText"/>
        <w:rPr>
          <w:rFonts w:cs="Arial"/>
          <w:sz w:val="24"/>
          <w:szCs w:val="24"/>
        </w:rPr>
      </w:pPr>
      <w:r>
        <w:rPr>
          <w:rFonts w:cs="Arial"/>
          <w:sz w:val="24"/>
          <w:szCs w:val="24"/>
        </w:rPr>
        <w:t xml:space="preserve">- Wang, Y. et al., </w:t>
      </w:r>
      <w:r w:rsidRPr="006A1EFF">
        <w:rPr>
          <w:rFonts w:cs="Arial"/>
          <w:sz w:val="24"/>
          <w:szCs w:val="24"/>
        </w:rPr>
        <w:t>On the Propagation</w:t>
      </w:r>
      <w:r>
        <w:rPr>
          <w:rFonts w:cs="Arial"/>
          <w:sz w:val="24"/>
          <w:szCs w:val="24"/>
        </w:rPr>
        <w:t xml:space="preserve"> of a </w:t>
      </w:r>
      <w:proofErr w:type="spellStart"/>
      <w:r>
        <w:rPr>
          <w:rFonts w:cs="Arial"/>
          <w:sz w:val="24"/>
          <w:szCs w:val="24"/>
        </w:rPr>
        <w:t>Geoeffective</w:t>
      </w:r>
      <w:proofErr w:type="spellEnd"/>
      <w:r>
        <w:rPr>
          <w:rFonts w:cs="Arial"/>
          <w:sz w:val="24"/>
          <w:szCs w:val="24"/>
        </w:rPr>
        <w:t xml:space="preserve"> Coronal Mass </w:t>
      </w:r>
      <w:r w:rsidRPr="006A1EFF">
        <w:rPr>
          <w:rFonts w:cs="Arial"/>
          <w:sz w:val="24"/>
          <w:szCs w:val="24"/>
        </w:rPr>
        <w:t>Ejection during March 15 – 17, 2015</w:t>
      </w:r>
      <w:r w:rsidR="001E68A4">
        <w:rPr>
          <w:rFonts w:cs="Arial"/>
          <w:sz w:val="24"/>
          <w:szCs w:val="24"/>
        </w:rPr>
        <w:t>,</w:t>
      </w:r>
      <w:r>
        <w:rPr>
          <w:rFonts w:cs="Arial"/>
          <w:sz w:val="24"/>
          <w:szCs w:val="24"/>
        </w:rPr>
        <w:t xml:space="preserve"> JGR, </w:t>
      </w:r>
      <w:r w:rsidR="001E68A4">
        <w:rPr>
          <w:rFonts w:cs="Arial"/>
          <w:sz w:val="24"/>
          <w:szCs w:val="24"/>
        </w:rPr>
        <w:t>121, 7423 (</w:t>
      </w:r>
      <w:r>
        <w:rPr>
          <w:rFonts w:cs="Arial"/>
          <w:sz w:val="24"/>
          <w:szCs w:val="24"/>
        </w:rPr>
        <w:t>2016</w:t>
      </w:r>
      <w:r w:rsidR="001E68A4">
        <w:rPr>
          <w:rFonts w:cs="Arial"/>
          <w:sz w:val="24"/>
          <w:szCs w:val="24"/>
        </w:rPr>
        <w:t>)</w:t>
      </w:r>
      <w:r>
        <w:rPr>
          <w:rFonts w:cs="Arial"/>
          <w:sz w:val="24"/>
          <w:szCs w:val="24"/>
        </w:rPr>
        <w:t>.</w:t>
      </w:r>
    </w:p>
    <w:p w:rsidR="00B949FD" w:rsidRDefault="00387226" w:rsidP="00387226">
      <w:pPr>
        <w:pStyle w:val="PlainText"/>
        <w:rPr>
          <w:rFonts w:cs="Arial"/>
          <w:sz w:val="24"/>
          <w:szCs w:val="24"/>
        </w:rPr>
      </w:pPr>
      <w:r>
        <w:rPr>
          <w:rFonts w:cs="Arial"/>
          <w:sz w:val="24"/>
          <w:szCs w:val="24"/>
        </w:rPr>
        <w:t xml:space="preserve">- </w:t>
      </w:r>
      <w:proofErr w:type="spellStart"/>
      <w:r w:rsidRPr="00387226">
        <w:rPr>
          <w:rFonts w:cs="Arial"/>
          <w:sz w:val="24"/>
          <w:szCs w:val="24"/>
        </w:rPr>
        <w:t>Jakosky</w:t>
      </w:r>
      <w:proofErr w:type="spellEnd"/>
      <w:r w:rsidRPr="00387226">
        <w:rPr>
          <w:rFonts w:cs="Arial"/>
          <w:sz w:val="24"/>
          <w:szCs w:val="24"/>
        </w:rPr>
        <w:t xml:space="preserve">, </w:t>
      </w:r>
      <w:r>
        <w:rPr>
          <w:rFonts w:cs="Arial"/>
          <w:sz w:val="24"/>
          <w:szCs w:val="24"/>
        </w:rPr>
        <w:t xml:space="preserve">B. M., </w:t>
      </w:r>
      <w:r w:rsidRPr="00387226">
        <w:rPr>
          <w:rFonts w:cs="Arial"/>
          <w:sz w:val="24"/>
          <w:szCs w:val="24"/>
        </w:rPr>
        <w:t xml:space="preserve">J. M. </w:t>
      </w:r>
      <w:proofErr w:type="spellStart"/>
      <w:r w:rsidRPr="00387226">
        <w:rPr>
          <w:rFonts w:cs="Arial"/>
          <w:sz w:val="24"/>
          <w:szCs w:val="24"/>
        </w:rPr>
        <w:t>Grebow</w:t>
      </w:r>
      <w:r>
        <w:rPr>
          <w:rFonts w:cs="Arial"/>
          <w:sz w:val="24"/>
          <w:szCs w:val="24"/>
        </w:rPr>
        <w:t>sky</w:t>
      </w:r>
      <w:proofErr w:type="spellEnd"/>
      <w:r>
        <w:rPr>
          <w:rFonts w:cs="Arial"/>
          <w:sz w:val="24"/>
          <w:szCs w:val="24"/>
        </w:rPr>
        <w:t>, J. G. Luhmann, D. A. Brain</w:t>
      </w:r>
      <w:r w:rsidRPr="00387226">
        <w:rPr>
          <w:rFonts w:cs="Arial"/>
          <w:sz w:val="24"/>
          <w:szCs w:val="24"/>
        </w:rPr>
        <w:t>, Initial results from the MAVEN missi</w:t>
      </w:r>
      <w:r>
        <w:rPr>
          <w:rFonts w:cs="Arial"/>
          <w:sz w:val="24"/>
          <w:szCs w:val="24"/>
        </w:rPr>
        <w:t xml:space="preserve">on to Mars. </w:t>
      </w:r>
      <w:proofErr w:type="spellStart"/>
      <w:proofErr w:type="gramStart"/>
      <w:r>
        <w:rPr>
          <w:rFonts w:cs="Arial"/>
          <w:sz w:val="24"/>
          <w:szCs w:val="24"/>
        </w:rPr>
        <w:t>Geophys</w:t>
      </w:r>
      <w:proofErr w:type="spellEnd"/>
      <w:r>
        <w:rPr>
          <w:rFonts w:cs="Arial"/>
          <w:sz w:val="24"/>
          <w:szCs w:val="24"/>
        </w:rPr>
        <w:t>.</w:t>
      </w:r>
      <w:proofErr w:type="gramEnd"/>
      <w:r>
        <w:rPr>
          <w:rFonts w:cs="Arial"/>
          <w:sz w:val="24"/>
          <w:szCs w:val="24"/>
        </w:rPr>
        <w:t xml:space="preserve"> Res. Lett. </w:t>
      </w:r>
      <w:proofErr w:type="gramStart"/>
      <w:r w:rsidRPr="00387226">
        <w:rPr>
          <w:rFonts w:cs="Arial"/>
          <w:sz w:val="24"/>
          <w:szCs w:val="24"/>
        </w:rPr>
        <w:t>10.1002/2015GL065271 (2015).</w:t>
      </w:r>
      <w:proofErr w:type="gramEnd"/>
    </w:p>
    <w:p w:rsidR="00387226" w:rsidRDefault="00387226" w:rsidP="00B949FD">
      <w:pPr>
        <w:pStyle w:val="PlainText"/>
        <w:rPr>
          <w:rFonts w:cs="Arial"/>
          <w:sz w:val="24"/>
          <w:szCs w:val="24"/>
        </w:rPr>
      </w:pPr>
      <w:r>
        <w:rPr>
          <w:rFonts w:cs="Arial"/>
          <w:sz w:val="24"/>
          <w:szCs w:val="24"/>
        </w:rPr>
        <w:lastRenderedPageBreak/>
        <w:t xml:space="preserve">- </w:t>
      </w:r>
      <w:proofErr w:type="spellStart"/>
      <w:r w:rsidR="00B949FD" w:rsidRPr="00B949FD">
        <w:rPr>
          <w:rFonts w:cs="Arial"/>
          <w:sz w:val="24"/>
          <w:szCs w:val="24"/>
        </w:rPr>
        <w:t>Che</w:t>
      </w:r>
      <w:r w:rsidR="00B949FD">
        <w:rPr>
          <w:rFonts w:cs="Arial"/>
          <w:sz w:val="24"/>
          <w:szCs w:val="24"/>
        </w:rPr>
        <w:t>rniak</w:t>
      </w:r>
      <w:proofErr w:type="spellEnd"/>
      <w:r w:rsidR="00B949FD">
        <w:rPr>
          <w:rFonts w:cs="Arial"/>
          <w:sz w:val="24"/>
          <w:szCs w:val="24"/>
        </w:rPr>
        <w:t xml:space="preserve">, I., I. </w:t>
      </w:r>
      <w:proofErr w:type="spellStart"/>
      <w:r w:rsidR="00B949FD">
        <w:rPr>
          <w:rFonts w:cs="Arial"/>
          <w:sz w:val="24"/>
          <w:szCs w:val="24"/>
        </w:rPr>
        <w:t>Zakharenkova</w:t>
      </w:r>
      <w:proofErr w:type="spellEnd"/>
      <w:r w:rsidR="00B949FD">
        <w:rPr>
          <w:rFonts w:cs="Arial"/>
          <w:sz w:val="24"/>
          <w:szCs w:val="24"/>
        </w:rPr>
        <w:t xml:space="preserve">, and </w:t>
      </w:r>
      <w:r w:rsidR="00B949FD" w:rsidRPr="00B949FD">
        <w:rPr>
          <w:rFonts w:cs="Arial"/>
          <w:sz w:val="24"/>
          <w:szCs w:val="24"/>
        </w:rPr>
        <w:t xml:space="preserve">R. J. </w:t>
      </w:r>
      <w:proofErr w:type="spellStart"/>
      <w:r w:rsidR="00B949FD" w:rsidRPr="00B949FD">
        <w:rPr>
          <w:rFonts w:cs="Arial"/>
          <w:sz w:val="24"/>
          <w:szCs w:val="24"/>
        </w:rPr>
        <w:t>Redmon</w:t>
      </w:r>
      <w:proofErr w:type="spellEnd"/>
      <w:r w:rsidR="00B949FD" w:rsidRPr="00B949FD">
        <w:rPr>
          <w:rFonts w:cs="Arial"/>
          <w:sz w:val="24"/>
          <w:szCs w:val="24"/>
        </w:rPr>
        <w:t xml:space="preserve"> (2015</w:t>
      </w:r>
      <w:r w:rsidR="00B949FD">
        <w:rPr>
          <w:rFonts w:cs="Arial"/>
          <w:sz w:val="24"/>
          <w:szCs w:val="24"/>
        </w:rPr>
        <w:t xml:space="preserve">), Dynamics of the </w:t>
      </w:r>
      <w:r w:rsidR="00B949FD" w:rsidRPr="00B949FD">
        <w:rPr>
          <w:rFonts w:cs="Arial"/>
          <w:sz w:val="24"/>
          <w:szCs w:val="24"/>
        </w:rPr>
        <w:t>high-lati</w:t>
      </w:r>
      <w:r w:rsidR="00B949FD">
        <w:rPr>
          <w:rFonts w:cs="Arial"/>
          <w:sz w:val="24"/>
          <w:szCs w:val="24"/>
        </w:rPr>
        <w:t xml:space="preserve">tude ionospheric irregularities </w:t>
      </w:r>
      <w:r w:rsidR="00B949FD" w:rsidRPr="00B949FD">
        <w:rPr>
          <w:rFonts w:cs="Arial"/>
          <w:sz w:val="24"/>
          <w:szCs w:val="24"/>
        </w:rPr>
        <w:t>during the 17 March 2015 St. Patrick’s</w:t>
      </w:r>
      <w:r w:rsidR="00B949FD">
        <w:rPr>
          <w:rFonts w:cs="Arial"/>
          <w:sz w:val="24"/>
          <w:szCs w:val="24"/>
        </w:rPr>
        <w:t xml:space="preserve"> </w:t>
      </w:r>
      <w:r w:rsidR="00B949FD" w:rsidRPr="00B949FD">
        <w:rPr>
          <w:rFonts w:cs="Arial"/>
          <w:sz w:val="24"/>
          <w:szCs w:val="24"/>
        </w:rPr>
        <w:t>Day storm: Ground-based GPS</w:t>
      </w:r>
      <w:r w:rsidR="00B949FD">
        <w:rPr>
          <w:rFonts w:cs="Arial"/>
          <w:sz w:val="24"/>
          <w:szCs w:val="24"/>
        </w:rPr>
        <w:t xml:space="preserve"> </w:t>
      </w:r>
      <w:r w:rsidR="00B949FD" w:rsidRPr="00B949FD">
        <w:rPr>
          <w:rFonts w:cs="Arial"/>
          <w:sz w:val="24"/>
          <w:szCs w:val="24"/>
        </w:rPr>
        <w:t>m</w:t>
      </w:r>
      <w:r w:rsidR="00B949FD">
        <w:rPr>
          <w:rFonts w:cs="Arial"/>
          <w:sz w:val="24"/>
          <w:szCs w:val="24"/>
        </w:rPr>
        <w:t xml:space="preserve">easurements, Space Weather, 13, </w:t>
      </w:r>
      <w:r w:rsidR="00B949FD" w:rsidRPr="00B949FD">
        <w:rPr>
          <w:rFonts w:cs="Arial"/>
          <w:sz w:val="24"/>
          <w:szCs w:val="24"/>
        </w:rPr>
        <w:t>585–597,</w:t>
      </w:r>
      <w:r w:rsidR="00B949FD">
        <w:rPr>
          <w:rFonts w:cs="Arial"/>
          <w:sz w:val="24"/>
          <w:szCs w:val="24"/>
        </w:rPr>
        <w:t>d</w:t>
      </w:r>
      <w:r w:rsidR="00B949FD" w:rsidRPr="00B949FD">
        <w:rPr>
          <w:rFonts w:cs="Arial"/>
          <w:sz w:val="24"/>
          <w:szCs w:val="24"/>
        </w:rPr>
        <w:t>oi:10.1002/2015SW001237.</w:t>
      </w:r>
    </w:p>
    <w:p w:rsidR="00B949FD" w:rsidRDefault="00B949FD" w:rsidP="00B949FD">
      <w:pPr>
        <w:pStyle w:val="PlainText"/>
        <w:rPr>
          <w:rFonts w:cs="Arial"/>
          <w:sz w:val="24"/>
          <w:szCs w:val="24"/>
        </w:rPr>
      </w:pPr>
      <w:r>
        <w:rPr>
          <w:rFonts w:cs="Arial"/>
          <w:sz w:val="24"/>
          <w:szCs w:val="24"/>
        </w:rPr>
        <w:t xml:space="preserve">- </w:t>
      </w:r>
      <w:r w:rsidRPr="00B949FD">
        <w:rPr>
          <w:rFonts w:cs="Arial"/>
          <w:sz w:val="24"/>
          <w:szCs w:val="24"/>
        </w:rPr>
        <w:t>Le, G., et al. (2016), Magnetopause erosion</w:t>
      </w:r>
      <w:r>
        <w:rPr>
          <w:rFonts w:cs="Arial"/>
          <w:sz w:val="24"/>
          <w:szCs w:val="24"/>
        </w:rPr>
        <w:t xml:space="preserve"> </w:t>
      </w:r>
      <w:r w:rsidRPr="00B949FD">
        <w:rPr>
          <w:rFonts w:cs="Arial"/>
          <w:sz w:val="24"/>
          <w:szCs w:val="24"/>
        </w:rPr>
        <w:t>during the 17 March 2015 magnetic</w:t>
      </w:r>
      <w:r>
        <w:rPr>
          <w:rFonts w:cs="Arial"/>
          <w:sz w:val="24"/>
          <w:szCs w:val="24"/>
        </w:rPr>
        <w:t xml:space="preserve"> </w:t>
      </w:r>
      <w:r w:rsidRPr="00B949FD">
        <w:rPr>
          <w:rFonts w:cs="Arial"/>
          <w:sz w:val="24"/>
          <w:szCs w:val="24"/>
        </w:rPr>
        <w:t>storm: C</w:t>
      </w:r>
      <w:r>
        <w:rPr>
          <w:rFonts w:cs="Arial"/>
          <w:sz w:val="24"/>
          <w:szCs w:val="24"/>
        </w:rPr>
        <w:t xml:space="preserve">ombined field-aligned currents, </w:t>
      </w:r>
      <w:proofErr w:type="spellStart"/>
      <w:r>
        <w:rPr>
          <w:rFonts w:cs="Arial"/>
          <w:sz w:val="24"/>
          <w:szCs w:val="24"/>
        </w:rPr>
        <w:t>auroral</w:t>
      </w:r>
      <w:proofErr w:type="spellEnd"/>
      <w:r>
        <w:rPr>
          <w:rFonts w:cs="Arial"/>
          <w:sz w:val="24"/>
          <w:szCs w:val="24"/>
        </w:rPr>
        <w:t xml:space="preserve"> oval, and magnetopause </w:t>
      </w:r>
      <w:r w:rsidRPr="00B949FD">
        <w:rPr>
          <w:rFonts w:cs="Arial"/>
          <w:sz w:val="24"/>
          <w:szCs w:val="24"/>
        </w:rPr>
        <w:t>observa</w:t>
      </w:r>
      <w:r>
        <w:rPr>
          <w:rFonts w:cs="Arial"/>
          <w:sz w:val="24"/>
          <w:szCs w:val="24"/>
        </w:rPr>
        <w:t xml:space="preserve">tions, GRL, 43, </w:t>
      </w:r>
      <w:r w:rsidRPr="00B949FD">
        <w:rPr>
          <w:rFonts w:cs="Arial"/>
          <w:sz w:val="24"/>
          <w:szCs w:val="24"/>
        </w:rPr>
        <w:t>2396–2404, doi</w:t>
      </w:r>
      <w:proofErr w:type="gramStart"/>
      <w:r w:rsidRPr="00B949FD">
        <w:rPr>
          <w:rFonts w:cs="Arial"/>
          <w:sz w:val="24"/>
          <w:szCs w:val="24"/>
        </w:rPr>
        <w:t>:10.1002</w:t>
      </w:r>
      <w:proofErr w:type="gramEnd"/>
      <w:r w:rsidRPr="00B949FD">
        <w:rPr>
          <w:rFonts w:cs="Arial"/>
          <w:sz w:val="24"/>
          <w:szCs w:val="24"/>
        </w:rPr>
        <w:t>/2016GL068257.</w:t>
      </w:r>
    </w:p>
    <w:p w:rsidR="005A5DC6" w:rsidRDefault="005A5DC6" w:rsidP="00B949FD">
      <w:pPr>
        <w:pStyle w:val="PlainText"/>
        <w:rPr>
          <w:rFonts w:cs="Arial"/>
          <w:sz w:val="24"/>
          <w:szCs w:val="24"/>
        </w:rPr>
      </w:pPr>
      <w:r>
        <w:rPr>
          <w:rFonts w:cs="Arial"/>
          <w:sz w:val="24"/>
          <w:szCs w:val="24"/>
        </w:rPr>
        <w:t xml:space="preserve">- </w:t>
      </w:r>
      <w:r w:rsidRPr="005A5DC6">
        <w:rPr>
          <w:rFonts w:cs="Arial"/>
          <w:sz w:val="24"/>
          <w:szCs w:val="24"/>
        </w:rPr>
        <w:t xml:space="preserve">Wood, B. E., J. L. Lean, S. E. McDonald, and Y.-M. </w:t>
      </w:r>
      <w:proofErr w:type="gramStart"/>
      <w:r w:rsidRPr="005A5DC6">
        <w:rPr>
          <w:rFonts w:cs="Arial"/>
          <w:sz w:val="24"/>
          <w:szCs w:val="24"/>
        </w:rPr>
        <w:t>Wang (2016), Comparative ionospheric impacts and solar origins of nine strong geomagnetic storms in 2010–2015</w:t>
      </w:r>
      <w:r>
        <w:rPr>
          <w:rFonts w:cs="Arial"/>
          <w:sz w:val="24"/>
          <w:szCs w:val="24"/>
        </w:rPr>
        <w:t xml:space="preserve">, J. </w:t>
      </w:r>
      <w:proofErr w:type="spellStart"/>
      <w:r>
        <w:rPr>
          <w:rFonts w:cs="Arial"/>
          <w:sz w:val="24"/>
          <w:szCs w:val="24"/>
        </w:rPr>
        <w:t>Geophys</w:t>
      </w:r>
      <w:proofErr w:type="spellEnd"/>
      <w:r>
        <w:rPr>
          <w:rFonts w:cs="Arial"/>
          <w:sz w:val="24"/>
          <w:szCs w:val="24"/>
        </w:rPr>
        <w:t>.</w:t>
      </w:r>
      <w:proofErr w:type="gramEnd"/>
      <w:r>
        <w:rPr>
          <w:rFonts w:cs="Arial"/>
          <w:sz w:val="24"/>
          <w:szCs w:val="24"/>
        </w:rPr>
        <w:t xml:space="preserve"> Res.</w:t>
      </w:r>
      <w:r w:rsidRPr="005A5DC6">
        <w:rPr>
          <w:rFonts w:cs="Arial"/>
          <w:sz w:val="24"/>
          <w:szCs w:val="24"/>
        </w:rPr>
        <w:t>, 121, 4938–4965, doi</w:t>
      </w:r>
      <w:proofErr w:type="gramStart"/>
      <w:r w:rsidRPr="005A5DC6">
        <w:rPr>
          <w:rFonts w:cs="Arial"/>
          <w:sz w:val="24"/>
          <w:szCs w:val="24"/>
        </w:rPr>
        <w:t>:10.1002</w:t>
      </w:r>
      <w:proofErr w:type="gramEnd"/>
      <w:r w:rsidRPr="005A5DC6">
        <w:rPr>
          <w:rFonts w:cs="Arial"/>
          <w:sz w:val="24"/>
          <w:szCs w:val="24"/>
        </w:rPr>
        <w:t>/2015JA021953.</w:t>
      </w:r>
    </w:p>
    <w:p w:rsidR="005A5DC6" w:rsidRDefault="0038767D" w:rsidP="0038767D">
      <w:pPr>
        <w:autoSpaceDE w:val="0"/>
        <w:autoSpaceDN w:val="0"/>
        <w:adjustRightInd w:val="0"/>
        <w:spacing w:after="0" w:line="240" w:lineRule="auto"/>
        <w:rPr>
          <w:rFonts w:ascii="Arial" w:hAnsi="Arial" w:cs="Arial"/>
          <w:sz w:val="24"/>
          <w:szCs w:val="24"/>
        </w:rPr>
      </w:pPr>
      <w:r w:rsidRPr="0038767D">
        <w:rPr>
          <w:rFonts w:ascii="Arial" w:hAnsi="Arial" w:cs="Arial"/>
          <w:sz w:val="24"/>
          <w:szCs w:val="24"/>
        </w:rPr>
        <w:t>- Wu, C.-C.</w:t>
      </w:r>
      <w:r>
        <w:rPr>
          <w:rFonts w:ascii="Arial" w:hAnsi="Arial" w:cs="Arial"/>
          <w:sz w:val="24"/>
          <w:szCs w:val="24"/>
        </w:rPr>
        <w:t>,</w:t>
      </w:r>
      <w:r w:rsidRPr="0038767D">
        <w:rPr>
          <w:rFonts w:ascii="Arial" w:hAnsi="Arial" w:cs="Arial"/>
          <w:sz w:val="24"/>
          <w:szCs w:val="24"/>
        </w:rPr>
        <w:t xml:space="preserve"> et al., The first super geomagnetic storm of solar cycle 24: “The St. </w:t>
      </w:r>
      <w:proofErr w:type="gramStart"/>
      <w:r w:rsidRPr="0038767D">
        <w:rPr>
          <w:rFonts w:ascii="Arial" w:hAnsi="Arial" w:cs="Arial"/>
          <w:sz w:val="24"/>
          <w:szCs w:val="24"/>
        </w:rPr>
        <w:t>Patrick’s day</w:t>
      </w:r>
      <w:proofErr w:type="gramEnd"/>
      <w:r w:rsidRPr="0038767D">
        <w:rPr>
          <w:rFonts w:ascii="Arial" w:hAnsi="Arial" w:cs="Arial"/>
          <w:sz w:val="24"/>
          <w:szCs w:val="24"/>
        </w:rPr>
        <w:t xml:space="preserve"> event (17 March 2015)”, Earth, Planets and Space (2016) 68:151 DOI 10.1186/s40623-016-0525-y.</w:t>
      </w:r>
    </w:p>
    <w:p w:rsidR="0000635B" w:rsidRDefault="0000635B" w:rsidP="0038767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00635B">
        <w:rPr>
          <w:rFonts w:ascii="Arial" w:hAnsi="Arial" w:cs="Arial"/>
          <w:sz w:val="24"/>
          <w:szCs w:val="24"/>
        </w:rPr>
        <w:t xml:space="preserve">Wang, R., Liu, Y. D., et al., Sympathetic solar filament eruptions, 2016, </w:t>
      </w:r>
      <w:proofErr w:type="spellStart"/>
      <w:r w:rsidRPr="0000635B">
        <w:rPr>
          <w:rFonts w:ascii="Arial" w:hAnsi="Arial" w:cs="Arial"/>
          <w:sz w:val="24"/>
          <w:szCs w:val="24"/>
        </w:rPr>
        <w:t>Astrophys</w:t>
      </w:r>
      <w:proofErr w:type="spellEnd"/>
      <w:r w:rsidRPr="0000635B">
        <w:rPr>
          <w:rFonts w:ascii="Arial" w:hAnsi="Arial" w:cs="Arial"/>
          <w:sz w:val="24"/>
          <w:szCs w:val="24"/>
        </w:rPr>
        <w:t>. J. Lett., 827, L12</w:t>
      </w:r>
      <w:r>
        <w:rPr>
          <w:rFonts w:ascii="Arial" w:hAnsi="Arial" w:cs="Arial"/>
          <w:sz w:val="24"/>
          <w:szCs w:val="24"/>
        </w:rPr>
        <w:t>.</w:t>
      </w:r>
    </w:p>
    <w:p w:rsidR="00EE6F47" w:rsidRPr="00EE6F47" w:rsidRDefault="00EE6F47" w:rsidP="00EE6F4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EE6F47">
        <w:rPr>
          <w:rFonts w:ascii="Arial" w:hAnsi="Arial" w:cs="Arial"/>
          <w:sz w:val="24"/>
          <w:szCs w:val="24"/>
        </w:rPr>
        <w:t>Marubashi, K., Cho, K.-S., Kim, R.-S., Kim, S., Park, S.-H., Ishibashi, H.: 2016, The 17 March 2015 storm: The associated magnetic flux rope structure and the storm development, Earth, Planets Space, 68, 173, DOI: 10.1186/s40623-016-0551-9.</w:t>
      </w:r>
    </w:p>
    <w:p w:rsidR="00EE6F47" w:rsidRPr="00EE6F47" w:rsidRDefault="00EE6F47" w:rsidP="00EE6F47">
      <w:pPr>
        <w:autoSpaceDE w:val="0"/>
        <w:autoSpaceDN w:val="0"/>
        <w:adjustRightInd w:val="0"/>
        <w:spacing w:after="0" w:line="240" w:lineRule="auto"/>
        <w:rPr>
          <w:rFonts w:ascii="Arial" w:hAnsi="Arial" w:cs="Arial"/>
          <w:sz w:val="24"/>
          <w:szCs w:val="24"/>
        </w:rPr>
      </w:pPr>
      <w:r w:rsidRPr="00EE6F47">
        <w:rPr>
          <w:rFonts w:ascii="Arial" w:hAnsi="Arial" w:cs="Arial"/>
          <w:sz w:val="24"/>
          <w:szCs w:val="24"/>
        </w:rPr>
        <w:t xml:space="preserve">- Marubashi, K., K.-S. Cho, H. Ishibashi: 2017, Interplanetary Magnetic Flux Rope as Agent Connecting Solar Eruptions and Geomagnetic Activities, Solar </w:t>
      </w:r>
      <w:r>
        <w:rPr>
          <w:rFonts w:ascii="Arial" w:hAnsi="Arial" w:cs="Arial"/>
          <w:sz w:val="24"/>
          <w:szCs w:val="24"/>
        </w:rPr>
        <w:t>Phys., submitted.</w:t>
      </w:r>
    </w:p>
    <w:p w:rsidR="00EE6F47" w:rsidRDefault="00EE6F47" w:rsidP="00EE6F47">
      <w:pPr>
        <w:autoSpaceDE w:val="0"/>
        <w:autoSpaceDN w:val="0"/>
        <w:adjustRightInd w:val="0"/>
        <w:spacing w:after="0" w:line="240" w:lineRule="auto"/>
        <w:rPr>
          <w:rFonts w:ascii="Arial" w:hAnsi="Arial" w:cs="Arial"/>
          <w:sz w:val="24"/>
          <w:szCs w:val="24"/>
        </w:rPr>
      </w:pPr>
      <w:r w:rsidRPr="00EE6F47">
        <w:rPr>
          <w:rFonts w:ascii="Arial" w:hAnsi="Arial" w:cs="Arial"/>
          <w:sz w:val="24"/>
          <w:szCs w:val="24"/>
        </w:rPr>
        <w:t>- Webb, D., N. Nitta: 2017, Study on Understanding Problem Forecasts of ISEST Campaign Flare-CM</w:t>
      </w:r>
      <w:r w:rsidR="00014B77">
        <w:rPr>
          <w:rFonts w:ascii="Arial" w:hAnsi="Arial" w:cs="Arial"/>
          <w:sz w:val="24"/>
          <w:szCs w:val="24"/>
        </w:rPr>
        <w:t xml:space="preserve">E Events, Solar Phys., </w:t>
      </w:r>
      <w:r w:rsidR="00014B77" w:rsidRPr="00014B77">
        <w:rPr>
          <w:rFonts w:ascii="Arial" w:hAnsi="Arial" w:cs="Arial"/>
          <w:sz w:val="24"/>
          <w:szCs w:val="24"/>
        </w:rPr>
        <w:t>292:142</w:t>
      </w:r>
      <w:r w:rsidRPr="00EE6F47">
        <w:rPr>
          <w:rFonts w:ascii="Arial" w:hAnsi="Arial" w:cs="Arial"/>
          <w:sz w:val="24"/>
          <w:szCs w:val="24"/>
        </w:rPr>
        <w:t>.</w:t>
      </w:r>
    </w:p>
    <w:p w:rsidR="00014B77" w:rsidRPr="0038767D" w:rsidRDefault="00014B77" w:rsidP="00014B77">
      <w:pPr>
        <w:autoSpaceDE w:val="0"/>
        <w:autoSpaceDN w:val="0"/>
        <w:adjustRightInd w:val="0"/>
        <w:spacing w:after="0" w:line="240" w:lineRule="auto"/>
        <w:rPr>
          <w:rFonts w:ascii="Arial" w:hAnsi="Arial" w:cs="Arial"/>
          <w:sz w:val="24"/>
          <w:szCs w:val="24"/>
        </w:rPr>
      </w:pPr>
      <w:r>
        <w:rPr>
          <w:rFonts w:ascii="Arial" w:hAnsi="Arial" w:cs="Arial"/>
          <w:sz w:val="24"/>
          <w:szCs w:val="24"/>
        </w:rPr>
        <w:t>- Cho, K., et al.: 2017, Impact of the ICME</w:t>
      </w:r>
      <w:r w:rsidRPr="00014B77">
        <w:rPr>
          <w:rFonts w:ascii="Arial" w:hAnsi="Arial" w:cs="Arial"/>
          <w:sz w:val="24"/>
          <w:szCs w:val="24"/>
        </w:rPr>
        <w:t xml:space="preserve">-Earth </w:t>
      </w:r>
      <w:r>
        <w:rPr>
          <w:rFonts w:ascii="Arial" w:hAnsi="Arial" w:cs="Arial"/>
          <w:sz w:val="24"/>
          <w:szCs w:val="24"/>
        </w:rPr>
        <w:t xml:space="preserve">Geometry on the Strength of the </w:t>
      </w:r>
      <w:r w:rsidRPr="00014B77">
        <w:rPr>
          <w:rFonts w:ascii="Arial" w:hAnsi="Arial" w:cs="Arial"/>
          <w:sz w:val="24"/>
          <w:szCs w:val="24"/>
        </w:rPr>
        <w:t>Associated Geomagnetic Stor</w:t>
      </w:r>
      <w:r>
        <w:rPr>
          <w:rFonts w:ascii="Arial" w:hAnsi="Arial" w:cs="Arial"/>
          <w:sz w:val="24"/>
          <w:szCs w:val="24"/>
        </w:rPr>
        <w:t xml:space="preserve">m: The September 2014 and March </w:t>
      </w:r>
      <w:r w:rsidRPr="00014B77">
        <w:rPr>
          <w:rFonts w:ascii="Arial" w:hAnsi="Arial" w:cs="Arial"/>
          <w:sz w:val="24"/>
          <w:szCs w:val="24"/>
        </w:rPr>
        <w:t>2015 Events</w:t>
      </w:r>
      <w:r>
        <w:rPr>
          <w:rFonts w:ascii="Arial" w:hAnsi="Arial" w:cs="Arial"/>
          <w:sz w:val="24"/>
          <w:szCs w:val="24"/>
        </w:rPr>
        <w:t xml:space="preserve">, J. Korean Astron. Soc., </w:t>
      </w:r>
      <w:r w:rsidRPr="00014B77">
        <w:rPr>
          <w:rFonts w:ascii="Arial" w:hAnsi="Arial" w:cs="Arial"/>
          <w:sz w:val="24"/>
          <w:szCs w:val="24"/>
        </w:rPr>
        <w:t>50: 29</w:t>
      </w:r>
      <w:r>
        <w:rPr>
          <w:rFonts w:ascii="Arial" w:hAnsi="Arial" w:cs="Arial"/>
          <w:sz w:val="24"/>
          <w:szCs w:val="24"/>
        </w:rPr>
        <w:t xml:space="preserve">. </w:t>
      </w:r>
      <w:proofErr w:type="spellStart"/>
      <w:r>
        <w:rPr>
          <w:rFonts w:ascii="Arial" w:hAnsi="Arial" w:cs="Arial"/>
          <w:sz w:val="24"/>
          <w:szCs w:val="24"/>
        </w:rPr>
        <w:t>Doi</w:t>
      </w:r>
      <w:proofErr w:type="spellEnd"/>
      <w:r>
        <w:rPr>
          <w:rFonts w:ascii="Arial" w:hAnsi="Arial" w:cs="Arial"/>
          <w:sz w:val="24"/>
          <w:szCs w:val="24"/>
        </w:rPr>
        <w:t>: org/10.5303/JKAS.2017.50.2.29.</w:t>
      </w:r>
    </w:p>
    <w:p w:rsidR="008872AD" w:rsidRDefault="008872AD" w:rsidP="003011B2">
      <w:pPr>
        <w:pStyle w:val="PlainText"/>
        <w:rPr>
          <w:rFonts w:cs="Arial"/>
          <w:sz w:val="24"/>
          <w:szCs w:val="24"/>
        </w:rPr>
      </w:pPr>
    </w:p>
    <w:p w:rsidR="00EB141A" w:rsidRPr="008872AD" w:rsidRDefault="00FB2EEF" w:rsidP="00EB141A">
      <w:pPr>
        <w:pStyle w:val="PlainText"/>
        <w:rPr>
          <w:rFonts w:cs="Arial"/>
          <w:sz w:val="24"/>
          <w:szCs w:val="24"/>
        </w:rPr>
      </w:pPr>
      <w:r>
        <w:rPr>
          <w:rFonts w:cs="Arial"/>
          <w:b/>
          <w:sz w:val="24"/>
          <w:szCs w:val="24"/>
        </w:rPr>
        <w:t>*</w:t>
      </w:r>
      <w:r w:rsidR="00EB141A">
        <w:rPr>
          <w:rFonts w:cs="Arial"/>
          <w:b/>
          <w:sz w:val="24"/>
          <w:szCs w:val="24"/>
        </w:rPr>
        <w:t xml:space="preserve">6. 2015 June 22-24 (Many) </w:t>
      </w:r>
      <w:r w:rsidR="00EB141A">
        <w:rPr>
          <w:rFonts w:cs="Arial"/>
          <w:sz w:val="24"/>
          <w:szCs w:val="24"/>
        </w:rPr>
        <w:t xml:space="preserve">CME. </w:t>
      </w:r>
      <w:r w:rsidR="00EB141A" w:rsidRPr="00AD7FDD">
        <w:rPr>
          <w:rFonts w:cs="Arial"/>
          <w:sz w:val="24"/>
          <w:szCs w:val="24"/>
        </w:rPr>
        <w:t>This event is selected by ISEST.</w:t>
      </w:r>
    </w:p>
    <w:p w:rsidR="00EB141A" w:rsidRDefault="00EB141A" w:rsidP="00EB141A">
      <w:pPr>
        <w:pStyle w:val="PlainText"/>
        <w:rPr>
          <w:rFonts w:cs="Arial"/>
          <w:sz w:val="24"/>
          <w:szCs w:val="24"/>
        </w:rPr>
      </w:pPr>
      <w:r>
        <w:rPr>
          <w:rFonts w:cs="Arial"/>
          <w:sz w:val="24"/>
          <w:szCs w:val="24"/>
        </w:rPr>
        <w:t xml:space="preserve">Second “super” </w:t>
      </w:r>
      <w:r w:rsidRPr="0050617A">
        <w:rPr>
          <w:rFonts w:cs="Arial"/>
          <w:sz w:val="24"/>
          <w:szCs w:val="24"/>
        </w:rPr>
        <w:t xml:space="preserve">storm </w:t>
      </w:r>
      <w:r>
        <w:rPr>
          <w:rFonts w:cs="Arial"/>
          <w:sz w:val="24"/>
          <w:szCs w:val="24"/>
        </w:rPr>
        <w:t xml:space="preserve">of SC24, and this year, </w:t>
      </w:r>
      <w:r w:rsidR="001610F6">
        <w:rPr>
          <w:rFonts w:cs="Arial"/>
          <w:sz w:val="24"/>
          <w:szCs w:val="24"/>
        </w:rPr>
        <w:t>was caused by at least 2</w:t>
      </w:r>
      <w:r w:rsidRPr="0050617A">
        <w:rPr>
          <w:rFonts w:cs="Arial"/>
          <w:sz w:val="24"/>
          <w:szCs w:val="24"/>
        </w:rPr>
        <w:t xml:space="preserve"> Earth-direc</w:t>
      </w:r>
      <w:r>
        <w:rPr>
          <w:rFonts w:cs="Arial"/>
          <w:sz w:val="24"/>
          <w:szCs w:val="24"/>
        </w:rPr>
        <w:t>ted CME</w:t>
      </w:r>
      <w:r w:rsidR="001610F6">
        <w:rPr>
          <w:rFonts w:cs="Arial"/>
          <w:sz w:val="24"/>
          <w:szCs w:val="24"/>
        </w:rPr>
        <w:t>s</w:t>
      </w:r>
      <w:r>
        <w:rPr>
          <w:rFonts w:cs="Arial"/>
          <w:sz w:val="24"/>
          <w:szCs w:val="24"/>
        </w:rPr>
        <w:t xml:space="preserve"> that erupted on </w:t>
      </w:r>
      <w:r w:rsidR="001610F6">
        <w:rPr>
          <w:rFonts w:cs="Arial"/>
          <w:sz w:val="24"/>
          <w:szCs w:val="24"/>
        </w:rPr>
        <w:t xml:space="preserve">21 and </w:t>
      </w:r>
      <w:r>
        <w:rPr>
          <w:rFonts w:cs="Arial"/>
          <w:sz w:val="24"/>
          <w:szCs w:val="24"/>
        </w:rPr>
        <w:t xml:space="preserve">22 June 2015 from </w:t>
      </w:r>
      <w:r w:rsidR="00F86DD1">
        <w:rPr>
          <w:rFonts w:cs="Arial"/>
          <w:sz w:val="24"/>
          <w:szCs w:val="24"/>
        </w:rPr>
        <w:t xml:space="preserve">AR 12371 </w:t>
      </w:r>
      <w:r>
        <w:rPr>
          <w:rFonts w:cs="Arial"/>
          <w:sz w:val="24"/>
          <w:szCs w:val="24"/>
        </w:rPr>
        <w:t>near</w:t>
      </w:r>
      <w:r w:rsidRPr="0050617A">
        <w:rPr>
          <w:rFonts w:cs="Arial"/>
          <w:sz w:val="24"/>
          <w:szCs w:val="24"/>
        </w:rPr>
        <w:t xml:space="preserve"> disk</w:t>
      </w:r>
      <w:r>
        <w:rPr>
          <w:rFonts w:cs="Arial"/>
          <w:sz w:val="24"/>
          <w:szCs w:val="24"/>
        </w:rPr>
        <w:t xml:space="preserve"> </w:t>
      </w:r>
      <w:r w:rsidRPr="0050617A">
        <w:rPr>
          <w:rFonts w:cs="Arial"/>
          <w:sz w:val="24"/>
          <w:szCs w:val="24"/>
        </w:rPr>
        <w:t>c</w:t>
      </w:r>
      <w:r w:rsidR="00F86DD1">
        <w:rPr>
          <w:rFonts w:cs="Arial"/>
          <w:sz w:val="24"/>
          <w:szCs w:val="24"/>
        </w:rPr>
        <w:t>enter with</w:t>
      </w:r>
      <w:r>
        <w:rPr>
          <w:rFonts w:cs="Arial"/>
          <w:sz w:val="24"/>
          <w:szCs w:val="24"/>
        </w:rPr>
        <w:t xml:space="preserve"> speed</w:t>
      </w:r>
      <w:r w:rsidR="00F86DD1">
        <w:rPr>
          <w:rFonts w:cs="Arial"/>
          <w:sz w:val="24"/>
          <w:szCs w:val="24"/>
        </w:rPr>
        <w:t>s</w:t>
      </w:r>
      <w:r>
        <w:rPr>
          <w:rFonts w:cs="Arial"/>
          <w:sz w:val="24"/>
          <w:szCs w:val="24"/>
        </w:rPr>
        <w:t xml:space="preserve"> of </w:t>
      </w:r>
      <w:r w:rsidR="00F86DD1">
        <w:rPr>
          <w:rFonts w:cs="Arial"/>
          <w:sz w:val="24"/>
          <w:szCs w:val="24"/>
        </w:rPr>
        <w:t>1315 and 1075</w:t>
      </w:r>
      <w:r w:rsidRPr="0050617A">
        <w:rPr>
          <w:rFonts w:cs="Arial"/>
          <w:sz w:val="24"/>
          <w:szCs w:val="24"/>
        </w:rPr>
        <w:t xml:space="preserve"> km/s</w:t>
      </w:r>
      <w:r w:rsidR="00F86DD1">
        <w:rPr>
          <w:rFonts w:cs="Arial"/>
          <w:sz w:val="24"/>
          <w:szCs w:val="24"/>
        </w:rPr>
        <w:t>, resp</w:t>
      </w:r>
      <w:r w:rsidRPr="0050617A">
        <w:rPr>
          <w:rFonts w:cs="Arial"/>
          <w:sz w:val="24"/>
          <w:szCs w:val="24"/>
        </w:rPr>
        <w:t>.</w:t>
      </w:r>
      <w:r>
        <w:rPr>
          <w:rFonts w:cs="Arial"/>
          <w:sz w:val="24"/>
          <w:szCs w:val="24"/>
        </w:rPr>
        <w:t xml:space="preserve"> </w:t>
      </w:r>
      <w:r w:rsidRPr="00EB141A">
        <w:rPr>
          <w:rFonts w:cs="Arial"/>
          <w:sz w:val="24"/>
          <w:szCs w:val="24"/>
        </w:rPr>
        <w:t>Compound event with a series of shocks arriving over a 3-day span, and one likely magnetic cloud arriving around midnight on the 23rd, corresponding to a clear, symmetric halo CME on the 21st which drove the strongest of the shocks with a highly compressed magnetic field. Drove a powerful geomagnetic s</w:t>
      </w:r>
      <w:r w:rsidR="008560BB">
        <w:rPr>
          <w:rFonts w:cs="Arial"/>
          <w:sz w:val="24"/>
          <w:szCs w:val="24"/>
        </w:rPr>
        <w:t xml:space="preserve">torm with a </w:t>
      </w:r>
      <w:proofErr w:type="spellStart"/>
      <w:proofErr w:type="gramStart"/>
      <w:r w:rsidR="008560BB">
        <w:rPr>
          <w:rFonts w:cs="Arial"/>
          <w:sz w:val="24"/>
          <w:szCs w:val="24"/>
        </w:rPr>
        <w:t>Dst</w:t>
      </w:r>
      <w:proofErr w:type="spellEnd"/>
      <w:proofErr w:type="gramEnd"/>
      <w:r w:rsidR="008560BB">
        <w:rPr>
          <w:rFonts w:cs="Arial"/>
          <w:sz w:val="24"/>
          <w:szCs w:val="24"/>
        </w:rPr>
        <w:t xml:space="preserve"> = -204nT</w:t>
      </w:r>
      <w:r>
        <w:rPr>
          <w:rFonts w:cs="Arial"/>
          <w:sz w:val="24"/>
          <w:szCs w:val="24"/>
        </w:rPr>
        <w:t xml:space="preserve">. </w:t>
      </w:r>
    </w:p>
    <w:p w:rsidR="00EB141A" w:rsidRDefault="00EB141A" w:rsidP="00EB141A">
      <w:pPr>
        <w:pStyle w:val="PlainText"/>
        <w:rPr>
          <w:rFonts w:cs="Arial"/>
          <w:sz w:val="24"/>
          <w:szCs w:val="24"/>
        </w:rPr>
      </w:pPr>
    </w:p>
    <w:p w:rsidR="00EB141A" w:rsidRDefault="00EB141A" w:rsidP="00EB141A">
      <w:pPr>
        <w:pStyle w:val="PlainText"/>
        <w:rPr>
          <w:rFonts w:cs="Arial"/>
          <w:sz w:val="24"/>
          <w:szCs w:val="24"/>
        </w:rPr>
      </w:pPr>
      <w:r>
        <w:rPr>
          <w:rFonts w:cs="Arial"/>
          <w:sz w:val="24"/>
          <w:szCs w:val="24"/>
        </w:rPr>
        <w:t xml:space="preserve">N. Lugaz: </w:t>
      </w:r>
      <w:r w:rsidRPr="00EB141A">
        <w:rPr>
          <w:rFonts w:cs="Arial"/>
          <w:sz w:val="24"/>
          <w:szCs w:val="24"/>
        </w:rPr>
        <w:t xml:space="preserve">The first dip on June 22nd (~-150 </w:t>
      </w:r>
      <w:proofErr w:type="spellStart"/>
      <w:proofErr w:type="gramStart"/>
      <w:r w:rsidRPr="00EB141A">
        <w:rPr>
          <w:rFonts w:cs="Arial"/>
          <w:sz w:val="24"/>
          <w:szCs w:val="24"/>
        </w:rPr>
        <w:t>nT</w:t>
      </w:r>
      <w:proofErr w:type="spellEnd"/>
      <w:proofErr w:type="gramEnd"/>
      <w:r w:rsidRPr="00EB141A">
        <w:rPr>
          <w:rFonts w:cs="Arial"/>
          <w:sz w:val="24"/>
          <w:szCs w:val="24"/>
        </w:rPr>
        <w:t>) is clearly due to a shock propaga</w:t>
      </w:r>
      <w:r>
        <w:rPr>
          <w:rFonts w:cs="Arial"/>
          <w:sz w:val="24"/>
          <w:szCs w:val="24"/>
        </w:rPr>
        <w:t>ting in preceding CME..</w:t>
      </w:r>
      <w:r w:rsidRPr="00EB141A">
        <w:rPr>
          <w:rFonts w:cs="Arial"/>
          <w:sz w:val="24"/>
          <w:szCs w:val="24"/>
        </w:rPr>
        <w:t>. The larger dip on the 23rd is due to the foll</w:t>
      </w:r>
      <w:r>
        <w:rPr>
          <w:rFonts w:cs="Arial"/>
          <w:sz w:val="24"/>
          <w:szCs w:val="24"/>
        </w:rPr>
        <w:t>owing CME..</w:t>
      </w:r>
      <w:r w:rsidRPr="00EB141A">
        <w:rPr>
          <w:rFonts w:cs="Arial"/>
          <w:sz w:val="24"/>
          <w:szCs w:val="24"/>
        </w:rPr>
        <w:t xml:space="preserve">. There are three probable fast forward shocks in 30 hours from 06/21 at 15UT to 06/22 at 18UT. The third shock combines a very large increase in dynamic pressure and a large short-duration southward </w:t>
      </w:r>
      <w:proofErr w:type="spellStart"/>
      <w:proofErr w:type="gramStart"/>
      <w:r w:rsidRPr="00EB141A">
        <w:rPr>
          <w:rFonts w:cs="Arial"/>
          <w:sz w:val="24"/>
          <w:szCs w:val="24"/>
        </w:rPr>
        <w:t>Bz</w:t>
      </w:r>
      <w:proofErr w:type="spellEnd"/>
      <w:proofErr w:type="gramEnd"/>
      <w:r w:rsidRPr="00EB141A">
        <w:rPr>
          <w:rFonts w:cs="Arial"/>
          <w:sz w:val="24"/>
          <w:szCs w:val="24"/>
        </w:rPr>
        <w:t>; it must have really compressed the magnetosphere like crazy. The CME on the 23rd had extremely low density and back of the envelope estimate shows that the solar wind may have had a Mach number of ~1.</w:t>
      </w:r>
    </w:p>
    <w:p w:rsidR="00EB141A" w:rsidRDefault="00EB141A" w:rsidP="00EB141A">
      <w:pPr>
        <w:pStyle w:val="PlainText"/>
        <w:rPr>
          <w:rFonts w:cs="Arial"/>
          <w:sz w:val="24"/>
          <w:szCs w:val="24"/>
        </w:rPr>
      </w:pPr>
    </w:p>
    <w:p w:rsidR="00EB141A" w:rsidRDefault="00F61D44" w:rsidP="00EB141A">
      <w:pPr>
        <w:pStyle w:val="PlainText"/>
        <w:rPr>
          <w:rFonts w:cs="Arial"/>
          <w:sz w:val="24"/>
          <w:szCs w:val="24"/>
        </w:rPr>
      </w:pPr>
      <w:r>
        <w:rPr>
          <w:rFonts w:cs="Arial"/>
          <w:sz w:val="24"/>
          <w:szCs w:val="24"/>
        </w:rPr>
        <w:t xml:space="preserve">N. Nitta: </w:t>
      </w:r>
      <w:r w:rsidR="00EB141A" w:rsidRPr="00EB141A">
        <w:rPr>
          <w:rFonts w:cs="Arial"/>
          <w:sz w:val="24"/>
          <w:szCs w:val="24"/>
        </w:rPr>
        <w:t>There were at least fo</w:t>
      </w:r>
      <w:r w:rsidR="00EB141A">
        <w:rPr>
          <w:rFonts w:cs="Arial"/>
          <w:sz w:val="24"/>
          <w:szCs w:val="24"/>
        </w:rPr>
        <w:t>ur</w:t>
      </w:r>
      <w:r w:rsidR="00EB141A" w:rsidRPr="00EB141A">
        <w:rPr>
          <w:rFonts w:cs="Arial"/>
          <w:sz w:val="24"/>
          <w:szCs w:val="24"/>
        </w:rPr>
        <w:t xml:space="preserve"> eruptions during 18-22 June and the thi</w:t>
      </w:r>
      <w:r>
        <w:rPr>
          <w:rFonts w:cs="Arial"/>
          <w:sz w:val="24"/>
          <w:szCs w:val="24"/>
        </w:rPr>
        <w:t xml:space="preserve">rd one (associated with a M2 </w:t>
      </w:r>
      <w:r w:rsidR="00EB141A" w:rsidRPr="00EB141A">
        <w:rPr>
          <w:rFonts w:cs="Arial"/>
          <w:sz w:val="24"/>
          <w:szCs w:val="24"/>
        </w:rPr>
        <w:t>flare on 21 June) was a qui</w:t>
      </w:r>
      <w:r>
        <w:rPr>
          <w:rFonts w:cs="Arial"/>
          <w:sz w:val="24"/>
          <w:szCs w:val="24"/>
        </w:rPr>
        <w:t>te impressively circular CME, which I</w:t>
      </w:r>
      <w:r w:rsidR="00EB141A" w:rsidRPr="00EB141A">
        <w:rPr>
          <w:rFonts w:cs="Arial"/>
          <w:sz w:val="24"/>
          <w:szCs w:val="24"/>
        </w:rPr>
        <w:t xml:space="preserve"> think contributed the most to the geo-space effects </w:t>
      </w:r>
      <w:r>
        <w:rPr>
          <w:rFonts w:cs="Arial"/>
          <w:sz w:val="24"/>
          <w:szCs w:val="24"/>
        </w:rPr>
        <w:t>(the CME arrived much</w:t>
      </w:r>
      <w:r w:rsidR="00EB141A" w:rsidRPr="00EB141A">
        <w:rPr>
          <w:rFonts w:cs="Arial"/>
          <w:sz w:val="24"/>
          <w:szCs w:val="24"/>
        </w:rPr>
        <w:t xml:space="preserve"> earlier than I </w:t>
      </w:r>
      <w:r w:rsidR="00EB141A" w:rsidRPr="00EB141A">
        <w:rPr>
          <w:rFonts w:cs="Arial"/>
          <w:sz w:val="24"/>
          <w:szCs w:val="24"/>
        </w:rPr>
        <w:lastRenderedPageBreak/>
        <w:t xml:space="preserve">had thought). Three </w:t>
      </w:r>
      <w:r>
        <w:rPr>
          <w:rFonts w:cs="Arial"/>
          <w:sz w:val="24"/>
          <w:szCs w:val="24"/>
        </w:rPr>
        <w:t>CMEs seemed to have arrived without</w:t>
      </w:r>
      <w:r w:rsidR="00EB141A" w:rsidRPr="00EB141A">
        <w:rPr>
          <w:rFonts w:cs="Arial"/>
          <w:sz w:val="24"/>
          <w:szCs w:val="24"/>
        </w:rPr>
        <w:t xml:space="preserve"> </w:t>
      </w:r>
      <w:proofErr w:type="gramStart"/>
      <w:r w:rsidR="00EB141A" w:rsidRPr="00EB141A">
        <w:rPr>
          <w:rFonts w:cs="Arial"/>
          <w:sz w:val="24"/>
          <w:szCs w:val="24"/>
        </w:rPr>
        <w:t>merging,</w:t>
      </w:r>
      <w:r>
        <w:rPr>
          <w:rFonts w:cs="Arial"/>
          <w:sz w:val="24"/>
          <w:szCs w:val="24"/>
        </w:rPr>
        <w:t>..</w:t>
      </w:r>
      <w:proofErr w:type="gramEnd"/>
      <w:r w:rsidRPr="00F61D44">
        <w:rPr>
          <w:rFonts w:cs="Arial"/>
          <w:sz w:val="24"/>
          <w:szCs w:val="24"/>
        </w:rPr>
        <w:t xml:space="preserve"> The M6.5 flar</w:t>
      </w:r>
      <w:r>
        <w:rPr>
          <w:rFonts w:cs="Arial"/>
          <w:sz w:val="24"/>
          <w:szCs w:val="24"/>
        </w:rPr>
        <w:t>e on 22 June was not associated</w:t>
      </w:r>
      <w:r w:rsidRPr="00F61D44">
        <w:rPr>
          <w:rFonts w:cs="Arial"/>
          <w:sz w:val="24"/>
          <w:szCs w:val="24"/>
        </w:rPr>
        <w:t xml:space="preserve"> with a very geo-effective CME even though it arrived fast.</w:t>
      </w:r>
    </w:p>
    <w:p w:rsidR="00EB141A" w:rsidRDefault="00EB141A" w:rsidP="00EB141A">
      <w:pPr>
        <w:pStyle w:val="PlainText"/>
        <w:rPr>
          <w:rFonts w:cs="Arial"/>
          <w:sz w:val="24"/>
          <w:szCs w:val="24"/>
        </w:rPr>
      </w:pPr>
    </w:p>
    <w:p w:rsidR="00EB141A" w:rsidRDefault="00F61D44" w:rsidP="00EB141A">
      <w:pPr>
        <w:pStyle w:val="PlainText"/>
        <w:rPr>
          <w:rFonts w:cs="Arial"/>
          <w:sz w:val="24"/>
          <w:szCs w:val="24"/>
        </w:rPr>
      </w:pPr>
      <w:r>
        <w:rPr>
          <w:rFonts w:cs="Arial"/>
          <w:sz w:val="24"/>
          <w:szCs w:val="24"/>
        </w:rPr>
        <w:t xml:space="preserve">Y. Liu: </w:t>
      </w:r>
      <w:r w:rsidRPr="00F61D44">
        <w:rPr>
          <w:rFonts w:cs="Arial"/>
          <w:sz w:val="24"/>
          <w:szCs w:val="24"/>
        </w:rPr>
        <w:t>This is actually a multi-step geomagnetic storm</w:t>
      </w:r>
      <w:r>
        <w:rPr>
          <w:rFonts w:cs="Arial"/>
          <w:sz w:val="24"/>
          <w:szCs w:val="24"/>
        </w:rPr>
        <w:t>…</w:t>
      </w:r>
      <w:r w:rsidRPr="00F61D44">
        <w:rPr>
          <w:rFonts w:cs="Arial"/>
          <w:sz w:val="24"/>
          <w:szCs w:val="24"/>
        </w:rPr>
        <w:t xml:space="preserve"> The first dip was produced by the fluctuating southward field components upstream of the third shock, the second one by the southward field components downstream of the third shock, and the major one by the southward field components within the ICME associated with the June 21 M2.0 eruption (01:42 UT). I agree with Nariaki that the June 22 M6.5 </w:t>
      </w:r>
      <w:proofErr w:type="gramStart"/>
      <w:r w:rsidRPr="00F61D44">
        <w:rPr>
          <w:rFonts w:cs="Arial"/>
          <w:sz w:val="24"/>
          <w:szCs w:val="24"/>
        </w:rPr>
        <w:t>eruption</w:t>
      </w:r>
      <w:proofErr w:type="gramEnd"/>
      <w:r w:rsidRPr="00F61D44">
        <w:rPr>
          <w:rFonts w:cs="Arial"/>
          <w:sz w:val="24"/>
          <w:szCs w:val="24"/>
        </w:rPr>
        <w:t xml:space="preserve"> didn't produce obvious geo-effectivene</w:t>
      </w:r>
      <w:r>
        <w:rPr>
          <w:rFonts w:cs="Arial"/>
          <w:sz w:val="24"/>
          <w:szCs w:val="24"/>
        </w:rPr>
        <w:t>ss..</w:t>
      </w:r>
      <w:r w:rsidRPr="00F61D44">
        <w:rPr>
          <w:rFonts w:cs="Arial"/>
          <w:sz w:val="24"/>
          <w:szCs w:val="24"/>
        </w:rPr>
        <w:t>. The fourth shock in the plot was associated with the June 22 M6.5 eruption, and it was beginning to overtake the ICME from behind at 1 AU. Another eruption on June 25 (M7.9) also produced a shock that impact</w:t>
      </w:r>
      <w:r>
        <w:rPr>
          <w:rFonts w:cs="Arial"/>
          <w:sz w:val="24"/>
          <w:szCs w:val="24"/>
        </w:rPr>
        <w:t>ed Earth.., but wasn’t</w:t>
      </w:r>
      <w:r w:rsidRPr="00F61D44">
        <w:rPr>
          <w:rFonts w:cs="Arial"/>
          <w:sz w:val="24"/>
          <w:szCs w:val="24"/>
        </w:rPr>
        <w:t xml:space="preserve"> </w:t>
      </w:r>
      <w:r>
        <w:rPr>
          <w:rFonts w:cs="Arial"/>
          <w:sz w:val="24"/>
          <w:szCs w:val="24"/>
        </w:rPr>
        <w:t>geo-effective</w:t>
      </w:r>
      <w:r w:rsidRPr="00F61D44">
        <w:rPr>
          <w:rFonts w:cs="Arial"/>
          <w:sz w:val="24"/>
          <w:szCs w:val="24"/>
        </w:rPr>
        <w:t xml:space="preserve"> either.</w:t>
      </w:r>
    </w:p>
    <w:p w:rsidR="00F61D44" w:rsidRDefault="00F61D44" w:rsidP="00EB141A">
      <w:pPr>
        <w:pStyle w:val="PlainText"/>
        <w:rPr>
          <w:rFonts w:cs="Arial"/>
          <w:sz w:val="24"/>
          <w:szCs w:val="24"/>
        </w:rPr>
      </w:pPr>
    </w:p>
    <w:p w:rsidR="00F61D44" w:rsidRDefault="00F61D44" w:rsidP="00EB141A">
      <w:pPr>
        <w:pStyle w:val="PlainText"/>
        <w:rPr>
          <w:rFonts w:cs="Arial"/>
          <w:sz w:val="24"/>
          <w:szCs w:val="24"/>
        </w:rPr>
      </w:pPr>
      <w:r>
        <w:rPr>
          <w:rFonts w:cs="Arial"/>
          <w:sz w:val="24"/>
          <w:szCs w:val="24"/>
        </w:rPr>
        <w:t xml:space="preserve">E. Kilpua: </w:t>
      </w:r>
      <w:r w:rsidRPr="00F61D44">
        <w:rPr>
          <w:rFonts w:cs="Arial"/>
          <w:sz w:val="24"/>
          <w:szCs w:val="24"/>
        </w:rPr>
        <w:t xml:space="preserve">The strongest </w:t>
      </w:r>
      <w:proofErr w:type="spellStart"/>
      <w:r w:rsidRPr="00F61D44">
        <w:rPr>
          <w:rFonts w:cs="Arial"/>
          <w:sz w:val="24"/>
          <w:szCs w:val="24"/>
        </w:rPr>
        <w:t>Bs</w:t>
      </w:r>
      <w:proofErr w:type="spellEnd"/>
      <w:r w:rsidRPr="00F61D44">
        <w:rPr>
          <w:rFonts w:cs="Arial"/>
          <w:sz w:val="24"/>
          <w:szCs w:val="24"/>
        </w:rPr>
        <w:t xml:space="preserve"> intervals and the </w:t>
      </w:r>
      <w:proofErr w:type="spellStart"/>
      <w:proofErr w:type="gramStart"/>
      <w:r w:rsidRPr="00F61D44">
        <w:rPr>
          <w:rFonts w:cs="Arial"/>
          <w:sz w:val="24"/>
          <w:szCs w:val="24"/>
        </w:rPr>
        <w:t>Dst</w:t>
      </w:r>
      <w:proofErr w:type="spellEnd"/>
      <w:proofErr w:type="gramEnd"/>
      <w:r w:rsidRPr="00F61D44">
        <w:rPr>
          <w:rFonts w:cs="Arial"/>
          <w:sz w:val="24"/>
          <w:szCs w:val="24"/>
        </w:rPr>
        <w:t xml:space="preserve"> mi</w:t>
      </w:r>
      <w:r>
        <w:rPr>
          <w:rFonts w:cs="Arial"/>
          <w:sz w:val="24"/>
          <w:szCs w:val="24"/>
        </w:rPr>
        <w:t>nimum in the June event are …</w:t>
      </w:r>
      <w:r w:rsidRPr="00F61D44">
        <w:rPr>
          <w:rFonts w:cs="Arial"/>
          <w:sz w:val="24"/>
          <w:szCs w:val="24"/>
        </w:rPr>
        <w:t xml:space="preserve"> preceded by a mainly northward IMF and high density in CME sheath. Such </w:t>
      </w:r>
      <w:r>
        <w:rPr>
          <w:rFonts w:cs="Arial"/>
          <w:sz w:val="24"/>
          <w:szCs w:val="24"/>
        </w:rPr>
        <w:t>conditions combined may have le</w:t>
      </w:r>
      <w:r w:rsidRPr="00F61D44">
        <w:rPr>
          <w:rFonts w:cs="Arial"/>
          <w:sz w:val="24"/>
          <w:szCs w:val="24"/>
        </w:rPr>
        <w:t xml:space="preserve">d to particularly dense plasma sheath and enhanced the ring current later when strong </w:t>
      </w:r>
      <w:proofErr w:type="spellStart"/>
      <w:r w:rsidRPr="00F61D44">
        <w:rPr>
          <w:rFonts w:cs="Arial"/>
          <w:sz w:val="24"/>
          <w:szCs w:val="24"/>
        </w:rPr>
        <w:t>Bs</w:t>
      </w:r>
      <w:proofErr w:type="spellEnd"/>
      <w:r w:rsidRPr="00F61D44">
        <w:rPr>
          <w:rFonts w:cs="Arial"/>
          <w:sz w:val="24"/>
          <w:szCs w:val="24"/>
        </w:rPr>
        <w:t xml:space="preserve"> related to FR1 (in Ying's plot) arrived.</w:t>
      </w:r>
    </w:p>
    <w:p w:rsidR="00EB141A" w:rsidRDefault="00EB141A" w:rsidP="00EB141A">
      <w:pPr>
        <w:pStyle w:val="PlainText"/>
        <w:rPr>
          <w:rFonts w:cs="Arial"/>
          <w:sz w:val="24"/>
          <w:szCs w:val="24"/>
        </w:rPr>
      </w:pPr>
    </w:p>
    <w:p w:rsidR="00EB141A" w:rsidRDefault="00EB141A" w:rsidP="00EB141A">
      <w:pPr>
        <w:pStyle w:val="PlainText"/>
        <w:rPr>
          <w:rFonts w:cs="Arial"/>
          <w:sz w:val="24"/>
          <w:szCs w:val="24"/>
        </w:rPr>
      </w:pPr>
      <w:r>
        <w:rPr>
          <w:rFonts w:cs="Arial"/>
          <w:sz w:val="24"/>
          <w:szCs w:val="24"/>
        </w:rPr>
        <w:t xml:space="preserve">URL: </w:t>
      </w:r>
      <w:hyperlink r:id="rId16" w:history="1">
        <w:r w:rsidRPr="00913E84">
          <w:rPr>
            <w:rStyle w:val="Hyperlink"/>
            <w:rFonts w:cs="Arial"/>
            <w:sz w:val="24"/>
            <w:szCs w:val="24"/>
          </w:rPr>
          <w:t>http://solar.gmu.edu/heliophysics/index.php/06/21/2015_15:30:00_UTC</w:t>
        </w:r>
      </w:hyperlink>
      <w:r>
        <w:rPr>
          <w:rFonts w:cs="Arial"/>
          <w:sz w:val="24"/>
          <w:szCs w:val="24"/>
        </w:rPr>
        <w:t xml:space="preserve"> </w:t>
      </w:r>
    </w:p>
    <w:p w:rsidR="003E723F" w:rsidRDefault="003E723F" w:rsidP="003011B2">
      <w:pPr>
        <w:pStyle w:val="PlainText"/>
        <w:rPr>
          <w:rFonts w:cs="Arial"/>
          <w:sz w:val="24"/>
          <w:szCs w:val="24"/>
        </w:rPr>
      </w:pPr>
    </w:p>
    <w:p w:rsidR="00320A9E" w:rsidRDefault="00EB141A" w:rsidP="003011B2">
      <w:pPr>
        <w:pStyle w:val="PlainText"/>
        <w:rPr>
          <w:rFonts w:cs="Arial"/>
          <w:sz w:val="24"/>
          <w:szCs w:val="24"/>
        </w:rPr>
      </w:pPr>
      <w:r>
        <w:rPr>
          <w:rFonts w:cs="Arial"/>
          <w:sz w:val="24"/>
          <w:szCs w:val="24"/>
        </w:rPr>
        <w:t>Ref</w:t>
      </w:r>
      <w:r w:rsidR="00C65735">
        <w:rPr>
          <w:rFonts w:cs="Arial"/>
          <w:sz w:val="24"/>
          <w:szCs w:val="24"/>
        </w:rPr>
        <w:t>erence</w:t>
      </w:r>
      <w:r w:rsidR="00320A9E">
        <w:rPr>
          <w:rFonts w:cs="Arial"/>
          <w:sz w:val="24"/>
          <w:szCs w:val="24"/>
        </w:rPr>
        <w:t>s</w:t>
      </w:r>
      <w:r>
        <w:rPr>
          <w:rFonts w:cs="Arial"/>
          <w:sz w:val="24"/>
          <w:szCs w:val="24"/>
        </w:rPr>
        <w:t>:</w:t>
      </w:r>
    </w:p>
    <w:p w:rsidR="00B949FD" w:rsidRDefault="00320A9E" w:rsidP="003011B2">
      <w:pPr>
        <w:pStyle w:val="PlainText"/>
        <w:rPr>
          <w:rFonts w:cs="Arial"/>
          <w:sz w:val="24"/>
          <w:szCs w:val="24"/>
        </w:rPr>
      </w:pPr>
      <w:r>
        <w:rPr>
          <w:rFonts w:cs="Arial"/>
          <w:sz w:val="24"/>
          <w:szCs w:val="24"/>
        </w:rPr>
        <w:t xml:space="preserve">- </w:t>
      </w:r>
      <w:r w:rsidR="003E723F" w:rsidRPr="003E723F">
        <w:rPr>
          <w:rFonts w:cs="Arial"/>
          <w:sz w:val="24"/>
          <w:szCs w:val="24"/>
        </w:rPr>
        <w:t>Liu, Y. at al., Plasma and Magnetic Field Characteristics of Solar Coronal Mass Ejections in Relation to Geomagnetic Storm Intensity and Variability</w:t>
      </w:r>
      <w:r w:rsidR="006A1EFF">
        <w:rPr>
          <w:rFonts w:cs="Arial"/>
          <w:sz w:val="24"/>
          <w:szCs w:val="24"/>
        </w:rPr>
        <w:t xml:space="preserve">, </w:t>
      </w:r>
      <w:r w:rsidR="00AE4833">
        <w:rPr>
          <w:rFonts w:cs="Arial"/>
          <w:sz w:val="24"/>
          <w:szCs w:val="24"/>
        </w:rPr>
        <w:t xml:space="preserve">2015, </w:t>
      </w:r>
      <w:proofErr w:type="spellStart"/>
      <w:r w:rsidR="006A1EFF">
        <w:rPr>
          <w:rFonts w:cs="Arial"/>
          <w:sz w:val="24"/>
          <w:szCs w:val="24"/>
        </w:rPr>
        <w:t>ApJL</w:t>
      </w:r>
      <w:proofErr w:type="spellEnd"/>
      <w:r w:rsidR="006A1EFF">
        <w:rPr>
          <w:rFonts w:cs="Arial"/>
          <w:sz w:val="24"/>
          <w:szCs w:val="24"/>
        </w:rPr>
        <w:t>,</w:t>
      </w:r>
      <w:r w:rsidR="006A1EFF" w:rsidRPr="006A1EFF">
        <w:t xml:space="preserve"> </w:t>
      </w:r>
      <w:r w:rsidR="006A1EFF" w:rsidRPr="006A1EFF">
        <w:rPr>
          <w:rFonts w:cs="Arial"/>
          <w:sz w:val="24"/>
          <w:szCs w:val="24"/>
        </w:rPr>
        <w:t xml:space="preserve">809, L34 </w:t>
      </w:r>
      <w:hyperlink r:id="rId17" w:history="1">
        <w:r w:rsidR="006A1EFF" w:rsidRPr="006A1EFF">
          <w:rPr>
            <w:rStyle w:val="Hyperlink"/>
            <w:rFonts w:cs="Arial"/>
            <w:sz w:val="24"/>
            <w:szCs w:val="24"/>
          </w:rPr>
          <w:t>(http://iopscience.iop.org/article/10.1088/2041-8205/809/2/L34/pdf)</w:t>
        </w:r>
        <w:r w:rsidR="003E723F" w:rsidRPr="006A1EFF">
          <w:rPr>
            <w:rStyle w:val="Hyperlink"/>
            <w:rFonts w:cs="Arial"/>
            <w:sz w:val="24"/>
            <w:szCs w:val="24"/>
          </w:rPr>
          <w:t>.</w:t>
        </w:r>
      </w:hyperlink>
      <w:r w:rsidR="003E723F">
        <w:rPr>
          <w:rFonts w:cs="Arial"/>
          <w:sz w:val="24"/>
          <w:szCs w:val="24"/>
        </w:rPr>
        <w:t xml:space="preserve"> </w:t>
      </w:r>
    </w:p>
    <w:p w:rsidR="00AE4833" w:rsidRDefault="00AE4833" w:rsidP="003011B2">
      <w:pPr>
        <w:pStyle w:val="PlainText"/>
        <w:rPr>
          <w:rFonts w:cs="Arial"/>
          <w:sz w:val="24"/>
          <w:szCs w:val="24"/>
        </w:rPr>
      </w:pPr>
      <w:r>
        <w:rPr>
          <w:rFonts w:cs="Arial"/>
          <w:sz w:val="24"/>
          <w:szCs w:val="24"/>
        </w:rPr>
        <w:t xml:space="preserve">- </w:t>
      </w:r>
      <w:proofErr w:type="spellStart"/>
      <w:r w:rsidR="00371B4C" w:rsidRPr="00371B4C">
        <w:rPr>
          <w:rFonts w:cs="Arial"/>
          <w:sz w:val="24"/>
          <w:szCs w:val="24"/>
        </w:rPr>
        <w:t>Reiff</w:t>
      </w:r>
      <w:proofErr w:type="spellEnd"/>
      <w:r w:rsidR="00371B4C" w:rsidRPr="00371B4C">
        <w:rPr>
          <w:rFonts w:cs="Arial"/>
          <w:sz w:val="24"/>
          <w:szCs w:val="24"/>
        </w:rPr>
        <w:t xml:space="preserve">, </w:t>
      </w:r>
      <w:r w:rsidR="00371B4C">
        <w:rPr>
          <w:rFonts w:cs="Arial"/>
          <w:sz w:val="24"/>
          <w:szCs w:val="24"/>
        </w:rPr>
        <w:t xml:space="preserve">P.H., </w:t>
      </w:r>
      <w:r w:rsidR="00371B4C" w:rsidRPr="00371B4C">
        <w:rPr>
          <w:rFonts w:cs="Arial"/>
          <w:sz w:val="24"/>
          <w:szCs w:val="24"/>
        </w:rPr>
        <w:t xml:space="preserve">A. G. </w:t>
      </w:r>
      <w:proofErr w:type="spellStart"/>
      <w:r w:rsidR="00371B4C" w:rsidRPr="00371B4C">
        <w:rPr>
          <w:rFonts w:cs="Arial"/>
          <w:sz w:val="24"/>
          <w:szCs w:val="24"/>
        </w:rPr>
        <w:t>Daou</w:t>
      </w:r>
      <w:proofErr w:type="spellEnd"/>
      <w:r w:rsidR="00371B4C" w:rsidRPr="00371B4C">
        <w:rPr>
          <w:rFonts w:cs="Arial"/>
          <w:sz w:val="24"/>
          <w:szCs w:val="24"/>
        </w:rPr>
        <w:t xml:space="preserve">, S. Y. </w:t>
      </w:r>
      <w:proofErr w:type="spellStart"/>
      <w:r w:rsidR="00371B4C" w:rsidRPr="00371B4C">
        <w:rPr>
          <w:rFonts w:cs="Arial"/>
          <w:sz w:val="24"/>
          <w:szCs w:val="24"/>
        </w:rPr>
        <w:t>Sazykin</w:t>
      </w:r>
      <w:proofErr w:type="spellEnd"/>
      <w:r w:rsidR="00371B4C" w:rsidRPr="00371B4C">
        <w:rPr>
          <w:rFonts w:cs="Arial"/>
          <w:sz w:val="24"/>
          <w:szCs w:val="24"/>
        </w:rPr>
        <w:t xml:space="preserve">, R. Nakamura, M. R. Hairston, V. Coffey, M. O. Chandler, B. J. Anderson, C. T. Russell, D. Welling, S. A. </w:t>
      </w:r>
      <w:proofErr w:type="spellStart"/>
      <w:r w:rsidR="00371B4C" w:rsidRPr="00371B4C">
        <w:rPr>
          <w:rFonts w:cs="Arial"/>
          <w:sz w:val="24"/>
          <w:szCs w:val="24"/>
        </w:rPr>
        <w:t>Fuselier</w:t>
      </w:r>
      <w:proofErr w:type="spellEnd"/>
      <w:r w:rsidR="00371B4C" w:rsidRPr="00371B4C">
        <w:rPr>
          <w:rFonts w:cs="Arial"/>
          <w:sz w:val="24"/>
          <w:szCs w:val="24"/>
        </w:rPr>
        <w:t>, K. J.</w:t>
      </w:r>
      <w:r w:rsidR="00371B4C">
        <w:rPr>
          <w:rFonts w:cs="Arial"/>
          <w:sz w:val="24"/>
          <w:szCs w:val="24"/>
        </w:rPr>
        <w:t xml:space="preserve">, </w:t>
      </w:r>
      <w:proofErr w:type="spellStart"/>
      <w:r w:rsidR="00371B4C" w:rsidRPr="00371B4C">
        <w:rPr>
          <w:rFonts w:cs="Arial"/>
          <w:sz w:val="24"/>
          <w:szCs w:val="24"/>
        </w:rPr>
        <w:t>Genestreti</w:t>
      </w:r>
      <w:r w:rsidR="00371B4C">
        <w:rPr>
          <w:rFonts w:cs="Arial"/>
          <w:sz w:val="24"/>
          <w:szCs w:val="24"/>
        </w:rPr>
        <w:t>m</w:t>
      </w:r>
      <w:proofErr w:type="spellEnd"/>
      <w:r w:rsidR="00371B4C">
        <w:rPr>
          <w:rFonts w:cs="Arial"/>
          <w:sz w:val="24"/>
          <w:szCs w:val="24"/>
        </w:rPr>
        <w:t xml:space="preserve">, </w:t>
      </w:r>
      <w:proofErr w:type="spellStart"/>
      <w:r w:rsidR="00371B4C">
        <w:rPr>
          <w:rFonts w:cs="Arial"/>
          <w:sz w:val="24"/>
          <w:szCs w:val="24"/>
        </w:rPr>
        <w:t>Multispacecraft</w:t>
      </w:r>
      <w:proofErr w:type="spellEnd"/>
      <w:r w:rsidR="00371B4C">
        <w:rPr>
          <w:rFonts w:cs="Arial"/>
          <w:sz w:val="24"/>
          <w:szCs w:val="24"/>
        </w:rPr>
        <w:t xml:space="preserve"> Observations and Modeling of the June 22/23, 2015 Geomagnetic Storm, 2016, GRL</w:t>
      </w:r>
      <w:r w:rsidR="001E68A4">
        <w:rPr>
          <w:rFonts w:cs="Arial"/>
          <w:sz w:val="24"/>
          <w:szCs w:val="24"/>
        </w:rPr>
        <w:t xml:space="preserve">, </w:t>
      </w:r>
      <w:r w:rsidR="001E68A4" w:rsidRPr="001E68A4">
        <w:rPr>
          <w:rFonts w:cs="Arial"/>
          <w:sz w:val="24"/>
          <w:szCs w:val="24"/>
        </w:rPr>
        <w:t>43, 7311–7318, doi</w:t>
      </w:r>
      <w:r w:rsidR="001E68A4">
        <w:rPr>
          <w:rFonts w:cs="Arial"/>
          <w:sz w:val="24"/>
          <w:szCs w:val="24"/>
        </w:rPr>
        <w:t>:</w:t>
      </w:r>
      <w:r w:rsidR="00371B4C" w:rsidRPr="00371B4C">
        <w:rPr>
          <w:rFonts w:cs="Arial"/>
          <w:sz w:val="24"/>
          <w:szCs w:val="24"/>
        </w:rPr>
        <w:t>10.1002/2016GL069154</w:t>
      </w:r>
      <w:r w:rsidR="00371B4C">
        <w:rPr>
          <w:rFonts w:cs="Arial"/>
          <w:sz w:val="24"/>
          <w:szCs w:val="24"/>
        </w:rPr>
        <w:t xml:space="preserve">. </w:t>
      </w:r>
    </w:p>
    <w:p w:rsidR="00AE4833" w:rsidRDefault="00AE4833" w:rsidP="003011B2">
      <w:pPr>
        <w:pStyle w:val="PlainText"/>
        <w:rPr>
          <w:rFonts w:cs="Arial"/>
          <w:sz w:val="24"/>
          <w:szCs w:val="24"/>
        </w:rPr>
      </w:pPr>
      <w:r>
        <w:rPr>
          <w:rFonts w:cs="Arial"/>
          <w:sz w:val="24"/>
          <w:szCs w:val="24"/>
        </w:rPr>
        <w:t>- Baker, D. et al., A telescopic and microscopic examination of acceleration in the June 2015 geomagnetic storm</w:t>
      </w:r>
      <w:proofErr w:type="gramStart"/>
      <w:r>
        <w:rPr>
          <w:rFonts w:cs="Arial"/>
          <w:sz w:val="24"/>
          <w:szCs w:val="24"/>
        </w:rPr>
        <w:t>:…</w:t>
      </w:r>
      <w:proofErr w:type="gramEnd"/>
      <w:r>
        <w:rPr>
          <w:rFonts w:cs="Arial"/>
          <w:sz w:val="24"/>
          <w:szCs w:val="24"/>
        </w:rPr>
        <w:t>”, 2016, GRL, 43, 6051.</w:t>
      </w:r>
    </w:p>
    <w:p w:rsidR="00EE6F47" w:rsidRPr="00EE6F47" w:rsidRDefault="00EE6F47" w:rsidP="00EE6F47">
      <w:pPr>
        <w:pStyle w:val="PlainText"/>
        <w:rPr>
          <w:rFonts w:cs="Arial"/>
          <w:sz w:val="24"/>
          <w:szCs w:val="24"/>
        </w:rPr>
      </w:pPr>
      <w:r>
        <w:rPr>
          <w:rFonts w:cs="Arial"/>
          <w:sz w:val="24"/>
          <w:szCs w:val="24"/>
        </w:rPr>
        <w:t xml:space="preserve">- </w:t>
      </w:r>
      <w:r w:rsidRPr="00EE6F47">
        <w:rPr>
          <w:rFonts w:cs="Arial"/>
          <w:sz w:val="24"/>
          <w:szCs w:val="24"/>
        </w:rPr>
        <w:t xml:space="preserve">Manoharan, P.K., Maia, D., </w:t>
      </w:r>
      <w:proofErr w:type="spellStart"/>
      <w:r w:rsidRPr="00EE6F47">
        <w:rPr>
          <w:rFonts w:cs="Arial"/>
          <w:sz w:val="24"/>
          <w:szCs w:val="24"/>
        </w:rPr>
        <w:t>Johri</w:t>
      </w:r>
      <w:proofErr w:type="spellEnd"/>
      <w:r w:rsidRPr="00EE6F47">
        <w:rPr>
          <w:rFonts w:cs="Arial"/>
          <w:sz w:val="24"/>
          <w:szCs w:val="24"/>
        </w:rPr>
        <w:t xml:space="preserve">, A., </w:t>
      </w:r>
      <w:proofErr w:type="spellStart"/>
      <w:r w:rsidRPr="00EE6F47">
        <w:rPr>
          <w:rFonts w:cs="Arial"/>
          <w:sz w:val="24"/>
          <w:szCs w:val="24"/>
        </w:rPr>
        <w:t>Induja</w:t>
      </w:r>
      <w:proofErr w:type="spellEnd"/>
      <w:r w:rsidRPr="00EE6F47">
        <w:rPr>
          <w:rFonts w:cs="Arial"/>
          <w:sz w:val="24"/>
          <w:szCs w:val="24"/>
        </w:rPr>
        <w:t xml:space="preserve">, M.S.: 2016, Interplanetary consequences of coronal mass ejections events occurred during 18-25 June 2015. In: </w:t>
      </w:r>
      <w:proofErr w:type="spellStart"/>
      <w:r w:rsidRPr="00EE6F47">
        <w:rPr>
          <w:rFonts w:cs="Arial"/>
          <w:sz w:val="24"/>
          <w:szCs w:val="24"/>
        </w:rPr>
        <w:t>Dorotovic</w:t>
      </w:r>
      <w:proofErr w:type="spellEnd"/>
      <w:r w:rsidRPr="00EE6F47">
        <w:rPr>
          <w:rFonts w:cs="Arial"/>
          <w:sz w:val="24"/>
          <w:szCs w:val="24"/>
        </w:rPr>
        <w:t>, I., Fischer, C.E., Temmer, M. (eds.) Ground-based Solar Observations in the Space Instrumentation Era, ASP Conf. Ser. 504, p. 59.</w:t>
      </w:r>
    </w:p>
    <w:p w:rsidR="00EE6F47" w:rsidRPr="00EE6F47" w:rsidRDefault="00EE6F47" w:rsidP="00EE6F47">
      <w:pPr>
        <w:pStyle w:val="PlainText"/>
        <w:rPr>
          <w:rFonts w:cs="Arial"/>
          <w:sz w:val="24"/>
          <w:szCs w:val="24"/>
        </w:rPr>
      </w:pPr>
      <w:r>
        <w:rPr>
          <w:rFonts w:cs="Arial"/>
          <w:sz w:val="24"/>
          <w:szCs w:val="24"/>
        </w:rPr>
        <w:t xml:space="preserve">- </w:t>
      </w:r>
      <w:r w:rsidRPr="00EE6F47">
        <w:rPr>
          <w:rFonts w:cs="Arial"/>
          <w:sz w:val="24"/>
          <w:szCs w:val="24"/>
        </w:rPr>
        <w:t xml:space="preserve">Lugaz, N., Farrugia, C. J., Winslow, R. M., Al-Haddad, N., Kilpua, E. K. J., P. Riley: 2016, Factors affecting the </w:t>
      </w:r>
      <w:proofErr w:type="spellStart"/>
      <w:r w:rsidRPr="00EE6F47">
        <w:rPr>
          <w:rFonts w:cs="Arial"/>
          <w:sz w:val="24"/>
          <w:szCs w:val="24"/>
        </w:rPr>
        <w:t>geoeffectiveness</w:t>
      </w:r>
      <w:proofErr w:type="spellEnd"/>
      <w:r w:rsidRPr="00EE6F47">
        <w:rPr>
          <w:rFonts w:cs="Arial"/>
          <w:sz w:val="24"/>
          <w:szCs w:val="24"/>
        </w:rPr>
        <w:t xml:space="preserve"> of shocks and sheaths at 1 AU, J. </w:t>
      </w:r>
      <w:proofErr w:type="spellStart"/>
      <w:r w:rsidRPr="00EE6F47">
        <w:rPr>
          <w:rFonts w:cs="Arial"/>
          <w:sz w:val="24"/>
          <w:szCs w:val="24"/>
        </w:rPr>
        <w:t>Geophys</w:t>
      </w:r>
      <w:proofErr w:type="spellEnd"/>
      <w:r w:rsidRPr="00EE6F47">
        <w:rPr>
          <w:rFonts w:cs="Arial"/>
          <w:sz w:val="24"/>
          <w:szCs w:val="24"/>
        </w:rPr>
        <w:t>. Res., 121, 10,861–10,879, doi</w:t>
      </w:r>
      <w:proofErr w:type="gramStart"/>
      <w:r w:rsidRPr="00EE6F47">
        <w:rPr>
          <w:rFonts w:cs="Arial"/>
          <w:sz w:val="24"/>
          <w:szCs w:val="24"/>
        </w:rPr>
        <w:t>:10.1002</w:t>
      </w:r>
      <w:proofErr w:type="gramEnd"/>
      <w:r w:rsidRPr="00EE6F47">
        <w:rPr>
          <w:rFonts w:cs="Arial"/>
          <w:sz w:val="24"/>
          <w:szCs w:val="24"/>
        </w:rPr>
        <w:t>/2016JA023100.</w:t>
      </w:r>
    </w:p>
    <w:p w:rsidR="00EE6F47" w:rsidRDefault="00EE6F47" w:rsidP="00EE6F47">
      <w:pPr>
        <w:pStyle w:val="PlainText"/>
        <w:rPr>
          <w:rFonts w:cs="Arial"/>
          <w:sz w:val="24"/>
          <w:szCs w:val="24"/>
        </w:rPr>
      </w:pPr>
      <w:r>
        <w:rPr>
          <w:rFonts w:cs="Arial"/>
          <w:sz w:val="24"/>
          <w:szCs w:val="24"/>
        </w:rPr>
        <w:t xml:space="preserve">- </w:t>
      </w:r>
      <w:r w:rsidRPr="00EE6F47">
        <w:rPr>
          <w:rFonts w:cs="Arial"/>
          <w:sz w:val="24"/>
          <w:szCs w:val="24"/>
        </w:rPr>
        <w:t>Webb, D., N. Nitta: 2017, Study on Understanding Problem Forecasts of ISEST Campaign Flare-CM</w:t>
      </w:r>
      <w:r w:rsidR="00014B77">
        <w:rPr>
          <w:rFonts w:cs="Arial"/>
          <w:sz w:val="24"/>
          <w:szCs w:val="24"/>
        </w:rPr>
        <w:t xml:space="preserve">E Events, Solar Phys., </w:t>
      </w:r>
      <w:r w:rsidR="00014B77" w:rsidRPr="00014B77">
        <w:rPr>
          <w:rFonts w:cs="Arial"/>
          <w:sz w:val="24"/>
          <w:szCs w:val="24"/>
        </w:rPr>
        <w:t>292:142</w:t>
      </w:r>
      <w:r w:rsidRPr="00EE6F47">
        <w:rPr>
          <w:rFonts w:cs="Arial"/>
          <w:sz w:val="24"/>
          <w:szCs w:val="24"/>
        </w:rPr>
        <w:t>.</w:t>
      </w:r>
    </w:p>
    <w:p w:rsidR="00EB141A" w:rsidRDefault="00EB141A" w:rsidP="003011B2">
      <w:pPr>
        <w:pStyle w:val="PlainText"/>
        <w:rPr>
          <w:rFonts w:cs="Arial"/>
          <w:sz w:val="24"/>
          <w:szCs w:val="24"/>
        </w:rPr>
      </w:pPr>
    </w:p>
    <w:p w:rsidR="001610F6" w:rsidRDefault="001610F6" w:rsidP="003011B2">
      <w:pPr>
        <w:pStyle w:val="PlainText"/>
        <w:rPr>
          <w:rFonts w:cs="Arial"/>
          <w:sz w:val="24"/>
          <w:szCs w:val="24"/>
        </w:rPr>
      </w:pPr>
    </w:p>
    <w:p w:rsidR="00B5384E" w:rsidRPr="000E718D" w:rsidRDefault="00B5384E" w:rsidP="00DA4FA6">
      <w:pPr>
        <w:pStyle w:val="PlainText"/>
        <w:numPr>
          <w:ilvl w:val="0"/>
          <w:numId w:val="1"/>
        </w:numPr>
        <w:rPr>
          <w:rFonts w:cs="Arial"/>
          <w:sz w:val="28"/>
          <w:szCs w:val="28"/>
          <w:u w:val="single"/>
        </w:rPr>
      </w:pPr>
      <w:r w:rsidRPr="000E718D">
        <w:rPr>
          <w:rFonts w:cs="Arial"/>
          <w:sz w:val="28"/>
          <w:szCs w:val="28"/>
          <w:u w:val="single"/>
        </w:rPr>
        <w:t xml:space="preserve">Other ISEST </w:t>
      </w:r>
      <w:r w:rsidR="00430CF7" w:rsidRPr="000E718D">
        <w:rPr>
          <w:rFonts w:cs="Arial"/>
          <w:sz w:val="28"/>
          <w:szCs w:val="28"/>
          <w:u w:val="single"/>
        </w:rPr>
        <w:t xml:space="preserve">WG4 </w:t>
      </w:r>
      <w:r w:rsidRPr="000E718D">
        <w:rPr>
          <w:rFonts w:cs="Arial"/>
          <w:sz w:val="28"/>
          <w:szCs w:val="28"/>
          <w:u w:val="single"/>
        </w:rPr>
        <w:t>events being studied:</w:t>
      </w:r>
    </w:p>
    <w:p w:rsidR="00B020A5" w:rsidRDefault="00B020A5" w:rsidP="003011B2">
      <w:pPr>
        <w:pStyle w:val="PlainText"/>
        <w:rPr>
          <w:rFonts w:cs="Arial"/>
          <w:sz w:val="24"/>
          <w:szCs w:val="24"/>
        </w:rPr>
      </w:pPr>
    </w:p>
    <w:p w:rsidR="00990720" w:rsidRDefault="00EB141A" w:rsidP="00990720">
      <w:pPr>
        <w:pStyle w:val="PlainText"/>
        <w:rPr>
          <w:rFonts w:cs="Arial"/>
          <w:sz w:val="24"/>
          <w:szCs w:val="24"/>
        </w:rPr>
      </w:pPr>
      <w:r>
        <w:rPr>
          <w:rFonts w:cs="Arial"/>
          <w:b/>
          <w:sz w:val="24"/>
          <w:szCs w:val="24"/>
        </w:rPr>
        <w:t>7</w:t>
      </w:r>
      <w:r w:rsidR="008872AD">
        <w:rPr>
          <w:rFonts w:cs="Arial"/>
          <w:b/>
          <w:sz w:val="24"/>
          <w:szCs w:val="24"/>
        </w:rPr>
        <w:t xml:space="preserve">. </w:t>
      </w:r>
      <w:r w:rsidR="00726E89">
        <w:rPr>
          <w:rFonts w:cs="Arial"/>
          <w:b/>
          <w:sz w:val="24"/>
          <w:szCs w:val="24"/>
        </w:rPr>
        <w:t>2012 March 7-11</w:t>
      </w:r>
      <w:r w:rsidR="00430CF7">
        <w:rPr>
          <w:rFonts w:cs="Arial"/>
          <w:b/>
          <w:sz w:val="24"/>
          <w:szCs w:val="24"/>
        </w:rPr>
        <w:t xml:space="preserve"> (NN; KS</w:t>
      </w:r>
      <w:r w:rsidR="00D5289B">
        <w:rPr>
          <w:rFonts w:cs="Arial"/>
          <w:b/>
          <w:sz w:val="24"/>
          <w:szCs w:val="24"/>
        </w:rPr>
        <w:t>; YL</w:t>
      </w:r>
      <w:r w:rsidR="00430CF7">
        <w:rPr>
          <w:rFonts w:cs="Arial"/>
          <w:b/>
          <w:sz w:val="24"/>
          <w:szCs w:val="24"/>
        </w:rPr>
        <w:t>)</w:t>
      </w:r>
      <w:r w:rsidR="00990720">
        <w:rPr>
          <w:rFonts w:cs="Arial"/>
          <w:sz w:val="24"/>
          <w:szCs w:val="24"/>
        </w:rPr>
        <w:t xml:space="preserve">. An </w:t>
      </w:r>
      <w:r w:rsidR="00726E89">
        <w:rPr>
          <w:rFonts w:cs="Arial"/>
          <w:sz w:val="24"/>
          <w:szCs w:val="24"/>
        </w:rPr>
        <w:t>X1</w:t>
      </w:r>
      <w:r w:rsidR="00990720" w:rsidRPr="00990720">
        <w:rPr>
          <w:rFonts w:cs="Arial"/>
          <w:sz w:val="24"/>
          <w:szCs w:val="24"/>
        </w:rPr>
        <w:t xml:space="preserve"> flare, wave, fast CME</w:t>
      </w:r>
      <w:r w:rsidR="00990720">
        <w:rPr>
          <w:rFonts w:cs="Arial"/>
          <w:sz w:val="24"/>
          <w:szCs w:val="24"/>
        </w:rPr>
        <w:t>. At Earth a s</w:t>
      </w:r>
      <w:r w:rsidR="00990720" w:rsidRPr="00990720">
        <w:rPr>
          <w:rFonts w:cs="Arial"/>
          <w:sz w:val="24"/>
          <w:szCs w:val="24"/>
        </w:rPr>
        <w:t xml:space="preserve">hock, </w:t>
      </w:r>
      <w:r w:rsidR="00726E89">
        <w:rPr>
          <w:rFonts w:cs="Arial"/>
          <w:sz w:val="24"/>
          <w:szCs w:val="24"/>
        </w:rPr>
        <w:t xml:space="preserve">ICME and </w:t>
      </w:r>
      <w:r w:rsidR="00990720">
        <w:rPr>
          <w:rFonts w:cs="Arial"/>
          <w:sz w:val="24"/>
          <w:szCs w:val="24"/>
        </w:rPr>
        <w:t>magnetic cloud (</w:t>
      </w:r>
      <w:r w:rsidR="00990720" w:rsidRPr="00990720">
        <w:rPr>
          <w:rFonts w:cs="Arial"/>
          <w:sz w:val="24"/>
          <w:szCs w:val="24"/>
        </w:rPr>
        <w:t>MC</w:t>
      </w:r>
      <w:r w:rsidR="00990720">
        <w:rPr>
          <w:rFonts w:cs="Arial"/>
          <w:sz w:val="24"/>
          <w:szCs w:val="24"/>
        </w:rPr>
        <w:t>)</w:t>
      </w:r>
      <w:r w:rsidR="00990720" w:rsidRPr="00990720">
        <w:rPr>
          <w:rFonts w:cs="Arial"/>
          <w:sz w:val="24"/>
          <w:szCs w:val="24"/>
        </w:rPr>
        <w:t xml:space="preserve">, </w:t>
      </w:r>
      <w:r w:rsidR="00990720">
        <w:rPr>
          <w:rFonts w:cs="Arial"/>
          <w:sz w:val="24"/>
          <w:szCs w:val="24"/>
        </w:rPr>
        <w:t xml:space="preserve">and </w:t>
      </w:r>
      <w:r w:rsidR="00990720" w:rsidRPr="00990720">
        <w:rPr>
          <w:rFonts w:cs="Arial"/>
          <w:sz w:val="24"/>
          <w:szCs w:val="24"/>
        </w:rPr>
        <w:t>strong storm</w:t>
      </w:r>
      <w:r w:rsidR="00990720">
        <w:rPr>
          <w:rFonts w:cs="Arial"/>
          <w:sz w:val="24"/>
          <w:szCs w:val="24"/>
        </w:rPr>
        <w:t xml:space="preserve">, </w:t>
      </w:r>
      <w:proofErr w:type="spellStart"/>
      <w:proofErr w:type="gramStart"/>
      <w:r w:rsidR="00990720">
        <w:rPr>
          <w:rFonts w:cs="Arial"/>
          <w:sz w:val="24"/>
          <w:szCs w:val="24"/>
        </w:rPr>
        <w:t>Dst</w:t>
      </w:r>
      <w:proofErr w:type="spellEnd"/>
      <w:proofErr w:type="gramEnd"/>
      <w:r w:rsidR="008560BB">
        <w:rPr>
          <w:rFonts w:cs="Arial"/>
          <w:sz w:val="24"/>
          <w:szCs w:val="24"/>
        </w:rPr>
        <w:t xml:space="preserve"> </w:t>
      </w:r>
      <w:r w:rsidR="00990720">
        <w:rPr>
          <w:rFonts w:cs="Arial"/>
          <w:sz w:val="24"/>
          <w:szCs w:val="24"/>
        </w:rPr>
        <w:t>=</w:t>
      </w:r>
      <w:r w:rsidR="008560BB">
        <w:rPr>
          <w:rFonts w:cs="Arial"/>
          <w:sz w:val="24"/>
          <w:szCs w:val="24"/>
        </w:rPr>
        <w:t xml:space="preserve"> </w:t>
      </w:r>
      <w:r w:rsidR="00990720" w:rsidRPr="00990720">
        <w:rPr>
          <w:rFonts w:cs="Arial"/>
          <w:sz w:val="24"/>
          <w:szCs w:val="24"/>
        </w:rPr>
        <w:t>-131</w:t>
      </w:r>
      <w:r w:rsidR="008560BB">
        <w:rPr>
          <w:rFonts w:cs="Arial"/>
          <w:sz w:val="24"/>
          <w:szCs w:val="24"/>
        </w:rPr>
        <w:t>nT</w:t>
      </w:r>
      <w:r w:rsidR="00990720">
        <w:rPr>
          <w:rFonts w:cs="Arial"/>
          <w:sz w:val="24"/>
          <w:szCs w:val="24"/>
        </w:rPr>
        <w:t xml:space="preserve">. </w:t>
      </w:r>
      <w:proofErr w:type="gramStart"/>
      <w:r w:rsidR="00990720" w:rsidRPr="00990720">
        <w:rPr>
          <w:rFonts w:cs="Arial"/>
          <w:sz w:val="24"/>
          <w:szCs w:val="24"/>
        </w:rPr>
        <w:t>TB</w:t>
      </w:r>
      <w:r w:rsidR="00B020A5">
        <w:rPr>
          <w:rFonts w:cs="Arial"/>
          <w:sz w:val="24"/>
          <w:szCs w:val="24"/>
        </w:rPr>
        <w:t xml:space="preserve"> case</w:t>
      </w:r>
      <w:r w:rsidR="00726E89">
        <w:rPr>
          <w:rFonts w:cs="Arial"/>
          <w:sz w:val="24"/>
          <w:szCs w:val="24"/>
        </w:rPr>
        <w:t xml:space="preserve"> but complicated by an earlier flare and shock</w:t>
      </w:r>
      <w:r w:rsidR="00B020A5">
        <w:rPr>
          <w:rFonts w:cs="Arial"/>
          <w:sz w:val="24"/>
          <w:szCs w:val="24"/>
        </w:rPr>
        <w:t>.</w:t>
      </w:r>
      <w:proofErr w:type="gramEnd"/>
      <w:r w:rsidR="00726E89">
        <w:rPr>
          <w:rFonts w:cs="Arial"/>
          <w:sz w:val="24"/>
          <w:szCs w:val="24"/>
        </w:rPr>
        <w:t xml:space="preserve"> </w:t>
      </w:r>
      <w:proofErr w:type="gramStart"/>
      <w:r w:rsidR="00726E89">
        <w:rPr>
          <w:rFonts w:cs="Arial"/>
          <w:sz w:val="24"/>
          <w:szCs w:val="24"/>
        </w:rPr>
        <w:t>Possible</w:t>
      </w:r>
      <w:r w:rsidR="0018377B" w:rsidRPr="0018377B">
        <w:rPr>
          <w:rFonts w:cs="Arial"/>
          <w:sz w:val="24"/>
          <w:szCs w:val="24"/>
        </w:rPr>
        <w:t xml:space="preserve"> influence o</w:t>
      </w:r>
      <w:r w:rsidR="00726E89">
        <w:rPr>
          <w:rFonts w:cs="Arial"/>
          <w:sz w:val="24"/>
          <w:szCs w:val="24"/>
        </w:rPr>
        <w:t>f a CH</w:t>
      </w:r>
      <w:r w:rsidR="0018377B">
        <w:rPr>
          <w:rFonts w:cs="Arial"/>
          <w:sz w:val="24"/>
          <w:szCs w:val="24"/>
        </w:rPr>
        <w:t>.</w:t>
      </w:r>
      <w:r w:rsidR="00726E89">
        <w:rPr>
          <w:rFonts w:cs="Arial"/>
          <w:sz w:val="24"/>
          <w:szCs w:val="24"/>
        </w:rPr>
        <w:t xml:space="preserve"> Work on solar </w:t>
      </w:r>
      <w:r w:rsidR="00726E89">
        <w:rPr>
          <w:rFonts w:cs="Arial"/>
          <w:sz w:val="24"/>
          <w:szCs w:val="24"/>
        </w:rPr>
        <w:lastRenderedPageBreak/>
        <w:t>configurations and propagation.</w:t>
      </w:r>
      <w:proofErr w:type="gramEnd"/>
      <w:r w:rsidR="00726E89">
        <w:rPr>
          <w:rFonts w:cs="Arial"/>
          <w:sz w:val="24"/>
          <w:szCs w:val="24"/>
        </w:rPr>
        <w:t xml:space="preserve"> </w:t>
      </w:r>
      <w:proofErr w:type="gramStart"/>
      <w:r w:rsidR="00726E89">
        <w:rPr>
          <w:rFonts w:cs="Arial"/>
          <w:sz w:val="24"/>
          <w:szCs w:val="24"/>
        </w:rPr>
        <w:t xml:space="preserve">Themis and GOES obs. of mag. compression, </w:t>
      </w:r>
      <w:proofErr w:type="spellStart"/>
      <w:r w:rsidR="00726E89">
        <w:rPr>
          <w:rFonts w:cs="Arial"/>
          <w:sz w:val="24"/>
          <w:szCs w:val="24"/>
        </w:rPr>
        <w:t>substorms</w:t>
      </w:r>
      <w:proofErr w:type="spellEnd"/>
      <w:r w:rsidR="00726E89">
        <w:rPr>
          <w:rFonts w:cs="Arial"/>
          <w:sz w:val="24"/>
          <w:szCs w:val="24"/>
        </w:rPr>
        <w:t>, and radiation belts dynamics.</w:t>
      </w:r>
      <w:proofErr w:type="gramEnd"/>
      <w:r w:rsidR="00726E89">
        <w:rPr>
          <w:rFonts w:cs="Arial"/>
          <w:sz w:val="24"/>
          <w:szCs w:val="24"/>
        </w:rPr>
        <w:t xml:space="preserve"> </w:t>
      </w:r>
    </w:p>
    <w:p w:rsidR="00D5289B" w:rsidRDefault="00D5289B" w:rsidP="00990720">
      <w:pPr>
        <w:pStyle w:val="PlainText"/>
        <w:rPr>
          <w:rFonts w:cs="Arial"/>
          <w:sz w:val="24"/>
          <w:szCs w:val="24"/>
        </w:rPr>
      </w:pPr>
    </w:p>
    <w:p w:rsidR="00706C0C" w:rsidRDefault="00706C0C" w:rsidP="00990720">
      <w:pPr>
        <w:pStyle w:val="PlainText"/>
        <w:rPr>
          <w:rFonts w:cs="Arial"/>
          <w:sz w:val="24"/>
          <w:szCs w:val="24"/>
        </w:rPr>
      </w:pPr>
      <w:r>
        <w:rPr>
          <w:rFonts w:cs="Arial"/>
          <w:sz w:val="24"/>
          <w:szCs w:val="24"/>
        </w:rPr>
        <w:t xml:space="preserve">URL: </w:t>
      </w:r>
      <w:hyperlink r:id="rId18" w:history="1">
        <w:r w:rsidRPr="003B0A3D">
          <w:rPr>
            <w:rStyle w:val="Hyperlink"/>
            <w:rFonts w:cs="Arial"/>
            <w:sz w:val="24"/>
            <w:szCs w:val="24"/>
          </w:rPr>
          <w:t>http://solar.gmu.edu/heliophysics/index.php/03/08/2012_11:00:00_UTC</w:t>
        </w:r>
      </w:hyperlink>
      <w:r>
        <w:rPr>
          <w:rFonts w:cs="Arial"/>
          <w:sz w:val="24"/>
          <w:szCs w:val="24"/>
        </w:rPr>
        <w:t xml:space="preserve"> </w:t>
      </w:r>
    </w:p>
    <w:p w:rsidR="00706C0C" w:rsidRDefault="00706C0C" w:rsidP="00990720">
      <w:pPr>
        <w:pStyle w:val="PlainText"/>
        <w:rPr>
          <w:rFonts w:cs="Arial"/>
          <w:sz w:val="24"/>
          <w:szCs w:val="24"/>
        </w:rPr>
      </w:pPr>
    </w:p>
    <w:p w:rsidR="00320A9E" w:rsidRDefault="00D5289B" w:rsidP="00876503">
      <w:pPr>
        <w:pStyle w:val="PlainText"/>
        <w:rPr>
          <w:rFonts w:cs="Arial"/>
          <w:sz w:val="24"/>
          <w:szCs w:val="24"/>
        </w:rPr>
      </w:pPr>
      <w:r>
        <w:rPr>
          <w:rFonts w:cs="Arial"/>
          <w:sz w:val="24"/>
          <w:szCs w:val="24"/>
        </w:rPr>
        <w:t xml:space="preserve">References: </w:t>
      </w:r>
    </w:p>
    <w:p w:rsidR="00876503" w:rsidRDefault="00320A9E" w:rsidP="00876503">
      <w:pPr>
        <w:pStyle w:val="PlainText"/>
        <w:rPr>
          <w:rFonts w:cs="Arial"/>
          <w:sz w:val="24"/>
          <w:szCs w:val="24"/>
        </w:rPr>
      </w:pPr>
      <w:r>
        <w:rPr>
          <w:rFonts w:cs="Arial"/>
          <w:sz w:val="24"/>
          <w:szCs w:val="24"/>
        </w:rPr>
        <w:t xml:space="preserve">- </w:t>
      </w:r>
      <w:r w:rsidR="00876503" w:rsidRPr="00876503">
        <w:rPr>
          <w:rFonts w:cs="Arial"/>
          <w:sz w:val="24"/>
          <w:szCs w:val="24"/>
        </w:rPr>
        <w:t xml:space="preserve">Wang, R., Liu, Y. D., Yang, Z., and Hu, H., Magnetic Field Restructuring Associated with Two Successive Solar Eruptions, 2014, </w:t>
      </w:r>
      <w:proofErr w:type="spellStart"/>
      <w:r w:rsidR="00876503" w:rsidRPr="00876503">
        <w:rPr>
          <w:rFonts w:cs="Arial"/>
          <w:sz w:val="24"/>
          <w:szCs w:val="24"/>
        </w:rPr>
        <w:t>Astrophys</w:t>
      </w:r>
      <w:proofErr w:type="spellEnd"/>
      <w:r w:rsidR="00876503" w:rsidRPr="00876503">
        <w:rPr>
          <w:rFonts w:cs="Arial"/>
          <w:sz w:val="24"/>
          <w:szCs w:val="24"/>
        </w:rPr>
        <w:t>. J., 791, 84 (</w:t>
      </w:r>
      <w:hyperlink r:id="rId19" w:history="1">
        <w:r w:rsidR="00CA2D7F" w:rsidRPr="005611F7">
          <w:rPr>
            <w:rStyle w:val="Hyperlink"/>
            <w:rFonts w:cs="Arial"/>
            <w:sz w:val="24"/>
            <w:szCs w:val="24"/>
          </w:rPr>
          <w:t>http://iopscience.iop.org/article/10.1088/0004-637X/791/2/84/pdf</w:t>
        </w:r>
      </w:hyperlink>
      <w:r w:rsidR="00876503" w:rsidRPr="00876503">
        <w:rPr>
          <w:rFonts w:cs="Arial"/>
          <w:sz w:val="24"/>
          <w:szCs w:val="24"/>
        </w:rPr>
        <w:t>)</w:t>
      </w:r>
    </w:p>
    <w:p w:rsidR="00CA2D7F" w:rsidRPr="00876503" w:rsidRDefault="00CA2D7F" w:rsidP="00CA2D7F">
      <w:pPr>
        <w:pStyle w:val="PlainText"/>
        <w:rPr>
          <w:rFonts w:cs="Arial"/>
          <w:sz w:val="24"/>
          <w:szCs w:val="24"/>
        </w:rPr>
      </w:pPr>
      <w:r>
        <w:rPr>
          <w:rFonts w:cs="Arial"/>
          <w:sz w:val="24"/>
          <w:szCs w:val="24"/>
        </w:rPr>
        <w:t xml:space="preserve">- </w:t>
      </w:r>
      <w:r w:rsidRPr="00CA2D7F">
        <w:rPr>
          <w:rFonts w:cs="Arial"/>
          <w:sz w:val="24"/>
          <w:szCs w:val="24"/>
        </w:rPr>
        <w:t xml:space="preserve">Liu, Y. D., Luhmann, J. G., Lugaz, N., Möstl, C., Davies, J. A., Bale, S. D., and Lin, R. P., On Sun-to-Earth Propagation of Coronal Mass Ejections, 2013, </w:t>
      </w:r>
      <w:proofErr w:type="spellStart"/>
      <w:r w:rsidRPr="00CA2D7F">
        <w:rPr>
          <w:rFonts w:cs="Arial"/>
          <w:sz w:val="24"/>
          <w:szCs w:val="24"/>
        </w:rPr>
        <w:t>Astrophys</w:t>
      </w:r>
      <w:proofErr w:type="spellEnd"/>
      <w:r w:rsidRPr="00CA2D7F">
        <w:rPr>
          <w:rFonts w:cs="Arial"/>
          <w:sz w:val="24"/>
          <w:szCs w:val="24"/>
        </w:rPr>
        <w:t>. J., 769, 45 (</w:t>
      </w:r>
      <w:hyperlink r:id="rId20" w:history="1">
        <w:r w:rsidRPr="00CA2D7F">
          <w:rPr>
            <w:rStyle w:val="Hyperlink"/>
            <w:rFonts w:cs="Arial"/>
            <w:sz w:val="24"/>
            <w:szCs w:val="24"/>
          </w:rPr>
          <w:t>http://iopscience.iop.org/article/10.1088/0004-637X/769/1/45/pdf</w:t>
        </w:r>
      </w:hyperlink>
      <w:r w:rsidRPr="00CA2D7F">
        <w:rPr>
          <w:rFonts w:cs="Arial"/>
          <w:sz w:val="24"/>
          <w:szCs w:val="24"/>
        </w:rPr>
        <w:t>)</w:t>
      </w:r>
    </w:p>
    <w:p w:rsidR="00726E89" w:rsidRPr="00726E89" w:rsidRDefault="00320A9E" w:rsidP="00726E89">
      <w:pPr>
        <w:pStyle w:val="PlainText"/>
        <w:rPr>
          <w:rFonts w:cs="Arial"/>
          <w:sz w:val="24"/>
          <w:szCs w:val="24"/>
        </w:rPr>
      </w:pPr>
      <w:r>
        <w:rPr>
          <w:rFonts w:cs="Arial"/>
          <w:sz w:val="24"/>
          <w:szCs w:val="24"/>
        </w:rPr>
        <w:t xml:space="preserve">- </w:t>
      </w:r>
      <w:r w:rsidR="00876503" w:rsidRPr="00876503">
        <w:rPr>
          <w:rFonts w:cs="Arial"/>
          <w:sz w:val="24"/>
          <w:szCs w:val="24"/>
        </w:rPr>
        <w:t xml:space="preserve">Liu, Y. D., Richardson, J. D., Wang, C., and Luhmann, J. G., Propagation of the 2012 March Coronal Mass Ejections from the Sun to </w:t>
      </w:r>
      <w:proofErr w:type="spellStart"/>
      <w:r w:rsidR="00876503" w:rsidRPr="00876503">
        <w:rPr>
          <w:rFonts w:cs="Arial"/>
          <w:sz w:val="24"/>
          <w:szCs w:val="24"/>
        </w:rPr>
        <w:t>Heliopause</w:t>
      </w:r>
      <w:proofErr w:type="spellEnd"/>
      <w:r w:rsidR="00876503" w:rsidRPr="00876503">
        <w:rPr>
          <w:rFonts w:cs="Arial"/>
          <w:sz w:val="24"/>
          <w:szCs w:val="24"/>
        </w:rPr>
        <w:t>, 2014,</w:t>
      </w:r>
      <w:r w:rsidR="00876503">
        <w:rPr>
          <w:rFonts w:cs="Arial"/>
          <w:sz w:val="24"/>
          <w:szCs w:val="24"/>
        </w:rPr>
        <w:t xml:space="preserve"> </w:t>
      </w:r>
      <w:proofErr w:type="spellStart"/>
      <w:r w:rsidR="00876503">
        <w:rPr>
          <w:rFonts w:cs="Arial"/>
          <w:sz w:val="24"/>
          <w:szCs w:val="24"/>
        </w:rPr>
        <w:t>Astrophys</w:t>
      </w:r>
      <w:proofErr w:type="spellEnd"/>
      <w:r w:rsidR="00876503">
        <w:rPr>
          <w:rFonts w:cs="Arial"/>
          <w:sz w:val="24"/>
          <w:szCs w:val="24"/>
        </w:rPr>
        <w:t xml:space="preserve">. J. Lett., 788, L28 </w:t>
      </w:r>
      <w:r w:rsidR="00876503" w:rsidRPr="00876503">
        <w:rPr>
          <w:rFonts w:cs="Arial"/>
          <w:sz w:val="24"/>
          <w:szCs w:val="24"/>
        </w:rPr>
        <w:t>(</w:t>
      </w:r>
      <w:hyperlink r:id="rId21" w:history="1">
        <w:r w:rsidR="00876503" w:rsidRPr="00CA2D7F">
          <w:rPr>
            <w:rStyle w:val="Hyperlink"/>
            <w:rFonts w:cs="Arial"/>
            <w:sz w:val="24"/>
            <w:szCs w:val="24"/>
          </w:rPr>
          <w:t>http://iopscience.iop.org/article/10.1088/2041-8205/788/2/L28/pdf</w:t>
        </w:r>
      </w:hyperlink>
      <w:r w:rsidR="00876503" w:rsidRPr="00876503">
        <w:rPr>
          <w:rFonts w:cs="Arial"/>
          <w:sz w:val="24"/>
          <w:szCs w:val="24"/>
        </w:rPr>
        <w:t>)</w:t>
      </w:r>
    </w:p>
    <w:p w:rsidR="00726E89" w:rsidRPr="00726E89" w:rsidRDefault="00726E89" w:rsidP="00726E89">
      <w:pPr>
        <w:pStyle w:val="PlainText"/>
        <w:rPr>
          <w:rFonts w:cs="Arial"/>
          <w:sz w:val="24"/>
          <w:szCs w:val="24"/>
        </w:rPr>
      </w:pPr>
      <w:r>
        <w:rPr>
          <w:rFonts w:cs="Arial"/>
          <w:sz w:val="24"/>
          <w:szCs w:val="24"/>
        </w:rPr>
        <w:t xml:space="preserve">- </w:t>
      </w:r>
      <w:proofErr w:type="spellStart"/>
      <w:r>
        <w:rPr>
          <w:rFonts w:cs="Arial"/>
          <w:sz w:val="24"/>
          <w:szCs w:val="24"/>
        </w:rPr>
        <w:t>Chintzoglou</w:t>
      </w:r>
      <w:proofErr w:type="spellEnd"/>
      <w:r>
        <w:rPr>
          <w:rFonts w:cs="Arial"/>
          <w:sz w:val="24"/>
          <w:szCs w:val="24"/>
        </w:rPr>
        <w:t>, G.</w:t>
      </w:r>
      <w:r w:rsidRPr="00726E89">
        <w:rPr>
          <w:rFonts w:cs="Arial"/>
          <w:sz w:val="24"/>
          <w:szCs w:val="24"/>
        </w:rPr>
        <w:t xml:space="preserve">, </w:t>
      </w:r>
      <w:proofErr w:type="spellStart"/>
      <w:r w:rsidRPr="00726E89">
        <w:rPr>
          <w:rFonts w:cs="Arial"/>
          <w:sz w:val="24"/>
          <w:szCs w:val="24"/>
        </w:rPr>
        <w:t>Pats</w:t>
      </w:r>
      <w:r>
        <w:rPr>
          <w:rFonts w:cs="Arial"/>
          <w:sz w:val="24"/>
          <w:szCs w:val="24"/>
        </w:rPr>
        <w:t>ourakos</w:t>
      </w:r>
      <w:proofErr w:type="spellEnd"/>
      <w:r>
        <w:rPr>
          <w:rFonts w:cs="Arial"/>
          <w:sz w:val="24"/>
          <w:szCs w:val="24"/>
        </w:rPr>
        <w:t>, S., and Vourlidas, A., 2015, Formation o</w:t>
      </w:r>
      <w:r w:rsidRPr="00726E89">
        <w:rPr>
          <w:rFonts w:cs="Arial"/>
          <w:sz w:val="24"/>
          <w:szCs w:val="24"/>
        </w:rPr>
        <w:t>f Magnetic Flux Ropes During Confined Flaring Well Before</w:t>
      </w:r>
      <w:r>
        <w:rPr>
          <w:rFonts w:cs="Arial"/>
          <w:sz w:val="24"/>
          <w:szCs w:val="24"/>
        </w:rPr>
        <w:t xml:space="preserve"> the Onset of a Pair o</w:t>
      </w:r>
      <w:r w:rsidRPr="00726E89">
        <w:rPr>
          <w:rFonts w:cs="Arial"/>
          <w:sz w:val="24"/>
          <w:szCs w:val="24"/>
        </w:rPr>
        <w:t>f Major Coronal Mass Ejections</w:t>
      </w:r>
      <w:r>
        <w:rPr>
          <w:rFonts w:cs="Arial"/>
          <w:sz w:val="24"/>
          <w:szCs w:val="24"/>
        </w:rPr>
        <w:t xml:space="preserve">, </w:t>
      </w:r>
      <w:proofErr w:type="spellStart"/>
      <w:r>
        <w:rPr>
          <w:rFonts w:cs="Arial"/>
          <w:sz w:val="24"/>
          <w:szCs w:val="24"/>
        </w:rPr>
        <w:t>Astrophys</w:t>
      </w:r>
      <w:proofErr w:type="spellEnd"/>
      <w:r>
        <w:rPr>
          <w:rFonts w:cs="Arial"/>
          <w:sz w:val="24"/>
          <w:szCs w:val="24"/>
        </w:rPr>
        <w:t xml:space="preserve">. </w:t>
      </w:r>
      <w:proofErr w:type="gramStart"/>
      <w:r>
        <w:rPr>
          <w:rFonts w:cs="Arial"/>
          <w:sz w:val="24"/>
          <w:szCs w:val="24"/>
        </w:rPr>
        <w:t xml:space="preserve">J., 809, 34, </w:t>
      </w:r>
      <w:r w:rsidRPr="00726E89">
        <w:rPr>
          <w:rFonts w:cs="Arial"/>
          <w:sz w:val="24"/>
          <w:szCs w:val="24"/>
        </w:rPr>
        <w:t>doi:10.1088/0004-637X/809/1/34</w:t>
      </w:r>
      <w:r>
        <w:rPr>
          <w:rFonts w:cs="Arial"/>
          <w:sz w:val="24"/>
          <w:szCs w:val="24"/>
        </w:rPr>
        <w:t>.</w:t>
      </w:r>
      <w:proofErr w:type="gramEnd"/>
      <w:r>
        <w:rPr>
          <w:rFonts w:cs="Arial"/>
          <w:sz w:val="24"/>
          <w:szCs w:val="24"/>
        </w:rPr>
        <w:t xml:space="preserve"> </w:t>
      </w:r>
    </w:p>
    <w:p w:rsidR="005A5DC6" w:rsidRDefault="005A5DC6" w:rsidP="00876503">
      <w:pPr>
        <w:pStyle w:val="PlainText"/>
        <w:rPr>
          <w:rFonts w:cs="Arial"/>
          <w:sz w:val="24"/>
          <w:szCs w:val="24"/>
        </w:rPr>
      </w:pPr>
      <w:r>
        <w:rPr>
          <w:rFonts w:cs="Arial"/>
          <w:sz w:val="24"/>
          <w:szCs w:val="24"/>
        </w:rPr>
        <w:t xml:space="preserve">- </w:t>
      </w:r>
      <w:r w:rsidRPr="005A5DC6">
        <w:rPr>
          <w:rFonts w:cs="Arial"/>
          <w:sz w:val="24"/>
          <w:szCs w:val="24"/>
        </w:rPr>
        <w:t xml:space="preserve">Wood, B. E., J. L. Lean, S. E. McDonald, and Y.-M. </w:t>
      </w:r>
      <w:proofErr w:type="gramStart"/>
      <w:r w:rsidRPr="005A5DC6">
        <w:rPr>
          <w:rFonts w:cs="Arial"/>
          <w:sz w:val="24"/>
          <w:szCs w:val="24"/>
        </w:rPr>
        <w:t xml:space="preserve">Wang (2016), Comparative ionospheric impacts and solar origins of nine strong geomagnetic storms in 2010–2015, J. </w:t>
      </w:r>
      <w:proofErr w:type="spellStart"/>
      <w:r w:rsidRPr="005A5DC6">
        <w:rPr>
          <w:rFonts w:cs="Arial"/>
          <w:sz w:val="24"/>
          <w:szCs w:val="24"/>
        </w:rPr>
        <w:t>Geophys</w:t>
      </w:r>
      <w:proofErr w:type="spellEnd"/>
      <w:r w:rsidRPr="005A5DC6">
        <w:rPr>
          <w:rFonts w:cs="Arial"/>
          <w:sz w:val="24"/>
          <w:szCs w:val="24"/>
        </w:rPr>
        <w:t>.</w:t>
      </w:r>
      <w:proofErr w:type="gramEnd"/>
      <w:r w:rsidRPr="005A5DC6">
        <w:rPr>
          <w:rFonts w:cs="Arial"/>
          <w:sz w:val="24"/>
          <w:szCs w:val="24"/>
        </w:rPr>
        <w:t xml:space="preserve"> Re</w:t>
      </w:r>
      <w:r>
        <w:rPr>
          <w:rFonts w:cs="Arial"/>
          <w:sz w:val="24"/>
          <w:szCs w:val="24"/>
        </w:rPr>
        <w:t>s.</w:t>
      </w:r>
      <w:r w:rsidRPr="005A5DC6">
        <w:rPr>
          <w:rFonts w:cs="Arial"/>
          <w:sz w:val="24"/>
          <w:szCs w:val="24"/>
        </w:rPr>
        <w:t>, 121, 4938–4965, doi</w:t>
      </w:r>
      <w:proofErr w:type="gramStart"/>
      <w:r w:rsidRPr="005A5DC6">
        <w:rPr>
          <w:rFonts w:cs="Arial"/>
          <w:sz w:val="24"/>
          <w:szCs w:val="24"/>
        </w:rPr>
        <w:t>:10.1002</w:t>
      </w:r>
      <w:proofErr w:type="gramEnd"/>
      <w:r w:rsidRPr="005A5DC6">
        <w:rPr>
          <w:rFonts w:cs="Arial"/>
          <w:sz w:val="24"/>
          <w:szCs w:val="24"/>
        </w:rPr>
        <w:t>/2015JA021953.</w:t>
      </w:r>
    </w:p>
    <w:p w:rsidR="00F30E6C" w:rsidRDefault="00F30E6C" w:rsidP="00F30E6C">
      <w:pPr>
        <w:pStyle w:val="PlainText"/>
        <w:rPr>
          <w:rFonts w:cs="Arial"/>
          <w:sz w:val="24"/>
          <w:szCs w:val="24"/>
        </w:rPr>
      </w:pPr>
      <w:r>
        <w:rPr>
          <w:rFonts w:cs="Arial"/>
          <w:sz w:val="24"/>
          <w:szCs w:val="24"/>
        </w:rPr>
        <w:t xml:space="preserve">- </w:t>
      </w:r>
      <w:proofErr w:type="spellStart"/>
      <w:r>
        <w:rPr>
          <w:rFonts w:cs="Arial"/>
          <w:sz w:val="24"/>
          <w:szCs w:val="24"/>
        </w:rPr>
        <w:t>Patsourakos</w:t>
      </w:r>
      <w:proofErr w:type="spellEnd"/>
      <w:r>
        <w:rPr>
          <w:rFonts w:cs="Arial"/>
          <w:sz w:val="24"/>
          <w:szCs w:val="24"/>
        </w:rPr>
        <w:t xml:space="preserve">, S. et al., </w:t>
      </w:r>
      <w:r w:rsidR="00726E89" w:rsidRPr="00F30E6C">
        <w:rPr>
          <w:rFonts w:cs="Arial"/>
          <w:sz w:val="24"/>
          <w:szCs w:val="24"/>
        </w:rPr>
        <w:t>2016</w:t>
      </w:r>
      <w:r w:rsidR="00726E89">
        <w:rPr>
          <w:rFonts w:cs="Arial"/>
          <w:sz w:val="24"/>
          <w:szCs w:val="24"/>
        </w:rPr>
        <w:t xml:space="preserve">, </w:t>
      </w:r>
      <w:r w:rsidRPr="00F30E6C">
        <w:rPr>
          <w:rFonts w:cs="Arial"/>
          <w:sz w:val="24"/>
          <w:szCs w:val="24"/>
        </w:rPr>
        <w:t xml:space="preserve">The Major </w:t>
      </w:r>
      <w:proofErr w:type="spellStart"/>
      <w:r w:rsidRPr="00F30E6C">
        <w:rPr>
          <w:rFonts w:cs="Arial"/>
          <w:sz w:val="24"/>
          <w:szCs w:val="24"/>
        </w:rPr>
        <w:t>Geoeffective</w:t>
      </w:r>
      <w:proofErr w:type="spellEnd"/>
      <w:r w:rsidRPr="00F30E6C">
        <w:rPr>
          <w:rFonts w:cs="Arial"/>
          <w:sz w:val="24"/>
          <w:szCs w:val="24"/>
        </w:rPr>
        <w:t xml:space="preserve"> S</w:t>
      </w:r>
      <w:r>
        <w:rPr>
          <w:rFonts w:cs="Arial"/>
          <w:sz w:val="24"/>
          <w:szCs w:val="24"/>
        </w:rPr>
        <w:t xml:space="preserve">olar Eruptions of 2012 March 7: </w:t>
      </w:r>
      <w:r w:rsidRPr="00F30E6C">
        <w:rPr>
          <w:rFonts w:cs="Arial"/>
          <w:sz w:val="24"/>
          <w:szCs w:val="24"/>
        </w:rPr>
        <w:t>Comprehensive Sun-To-Earth Analysis</w:t>
      </w:r>
      <w:r>
        <w:rPr>
          <w:rFonts w:cs="Arial"/>
          <w:sz w:val="24"/>
          <w:szCs w:val="24"/>
        </w:rPr>
        <w:t xml:space="preserve">, </w:t>
      </w:r>
      <w:proofErr w:type="spellStart"/>
      <w:r>
        <w:rPr>
          <w:rFonts w:cs="Arial"/>
          <w:sz w:val="24"/>
          <w:szCs w:val="24"/>
        </w:rPr>
        <w:t>Astrophys</w:t>
      </w:r>
      <w:proofErr w:type="spellEnd"/>
      <w:r>
        <w:rPr>
          <w:rFonts w:cs="Arial"/>
          <w:sz w:val="24"/>
          <w:szCs w:val="24"/>
        </w:rPr>
        <w:t xml:space="preserve">. </w:t>
      </w:r>
      <w:proofErr w:type="gramStart"/>
      <w:r>
        <w:rPr>
          <w:rFonts w:cs="Arial"/>
          <w:sz w:val="24"/>
          <w:szCs w:val="24"/>
        </w:rPr>
        <w:t>J.</w:t>
      </w:r>
      <w:r w:rsidRPr="00F30E6C">
        <w:rPr>
          <w:rFonts w:cs="Arial"/>
          <w:sz w:val="24"/>
          <w:szCs w:val="24"/>
        </w:rPr>
        <w:t>,</w:t>
      </w:r>
      <w:r w:rsidR="00726E89">
        <w:rPr>
          <w:rFonts w:cs="Arial"/>
          <w:sz w:val="24"/>
          <w:szCs w:val="24"/>
        </w:rPr>
        <w:t xml:space="preserve"> 817, </w:t>
      </w:r>
      <w:r>
        <w:rPr>
          <w:rFonts w:cs="Arial"/>
          <w:sz w:val="24"/>
          <w:szCs w:val="24"/>
        </w:rPr>
        <w:t>14</w:t>
      </w:r>
      <w:r w:rsidR="00726E89">
        <w:rPr>
          <w:rFonts w:cs="Arial"/>
          <w:sz w:val="24"/>
          <w:szCs w:val="24"/>
        </w:rPr>
        <w:t>.</w:t>
      </w:r>
      <w:proofErr w:type="gramEnd"/>
    </w:p>
    <w:p w:rsidR="001B4454" w:rsidRPr="00726E89" w:rsidRDefault="00726E89" w:rsidP="001B4454">
      <w:pPr>
        <w:pStyle w:val="PlainText"/>
        <w:rPr>
          <w:rFonts w:cs="Arial"/>
          <w:sz w:val="24"/>
          <w:szCs w:val="24"/>
        </w:rPr>
      </w:pPr>
      <w:r>
        <w:rPr>
          <w:rFonts w:cs="Arial"/>
          <w:sz w:val="24"/>
          <w:szCs w:val="24"/>
        </w:rPr>
        <w:t xml:space="preserve">- </w:t>
      </w:r>
      <w:proofErr w:type="spellStart"/>
      <w:r w:rsidRPr="00726E89">
        <w:rPr>
          <w:rFonts w:cs="Arial"/>
          <w:sz w:val="24"/>
          <w:szCs w:val="24"/>
        </w:rPr>
        <w:t>S</w:t>
      </w:r>
      <w:r>
        <w:rPr>
          <w:rFonts w:cs="Arial"/>
          <w:sz w:val="24"/>
          <w:szCs w:val="24"/>
        </w:rPr>
        <w:t>yntelis</w:t>
      </w:r>
      <w:proofErr w:type="spellEnd"/>
      <w:r>
        <w:rPr>
          <w:rFonts w:cs="Arial"/>
          <w:sz w:val="24"/>
          <w:szCs w:val="24"/>
        </w:rPr>
        <w:t xml:space="preserve">, P,, </w:t>
      </w:r>
      <w:proofErr w:type="spellStart"/>
      <w:r>
        <w:rPr>
          <w:rFonts w:cs="Arial"/>
          <w:sz w:val="24"/>
          <w:szCs w:val="24"/>
        </w:rPr>
        <w:t>Gontikakis</w:t>
      </w:r>
      <w:proofErr w:type="spellEnd"/>
      <w:r>
        <w:rPr>
          <w:rFonts w:cs="Arial"/>
          <w:sz w:val="24"/>
          <w:szCs w:val="24"/>
        </w:rPr>
        <w:t>, C</w:t>
      </w:r>
      <w:r w:rsidRPr="00726E89">
        <w:rPr>
          <w:rFonts w:cs="Arial"/>
          <w:sz w:val="24"/>
          <w:szCs w:val="24"/>
        </w:rPr>
        <w:t xml:space="preserve">, </w:t>
      </w:r>
      <w:proofErr w:type="spellStart"/>
      <w:r w:rsidRPr="00726E89">
        <w:rPr>
          <w:rFonts w:cs="Arial"/>
          <w:sz w:val="24"/>
          <w:szCs w:val="24"/>
        </w:rPr>
        <w:t>Pats</w:t>
      </w:r>
      <w:r>
        <w:rPr>
          <w:rFonts w:cs="Arial"/>
          <w:sz w:val="24"/>
          <w:szCs w:val="24"/>
        </w:rPr>
        <w:t>ourakos</w:t>
      </w:r>
      <w:proofErr w:type="spellEnd"/>
      <w:r>
        <w:rPr>
          <w:rFonts w:cs="Arial"/>
          <w:sz w:val="24"/>
          <w:szCs w:val="24"/>
        </w:rPr>
        <w:t xml:space="preserve">, S, and </w:t>
      </w:r>
      <w:proofErr w:type="spellStart"/>
      <w:r>
        <w:rPr>
          <w:rFonts w:cs="Arial"/>
          <w:sz w:val="24"/>
          <w:szCs w:val="24"/>
        </w:rPr>
        <w:t>Tsinganos</w:t>
      </w:r>
      <w:proofErr w:type="spellEnd"/>
      <w:r>
        <w:rPr>
          <w:rFonts w:cs="Arial"/>
          <w:sz w:val="24"/>
          <w:szCs w:val="24"/>
        </w:rPr>
        <w:t xml:space="preserve">, K., 2016, </w:t>
      </w:r>
      <w:r w:rsidR="001B4454">
        <w:rPr>
          <w:rFonts w:cs="Arial"/>
          <w:sz w:val="24"/>
          <w:szCs w:val="24"/>
        </w:rPr>
        <w:t>The s</w:t>
      </w:r>
      <w:r w:rsidR="001B4454" w:rsidRPr="00726E89">
        <w:rPr>
          <w:rFonts w:cs="Arial"/>
          <w:sz w:val="24"/>
          <w:szCs w:val="24"/>
        </w:rPr>
        <w:t>pectroscopic imprint of</w:t>
      </w:r>
      <w:r w:rsidR="001B4454">
        <w:rPr>
          <w:rFonts w:cs="Arial"/>
          <w:sz w:val="24"/>
          <w:szCs w:val="24"/>
        </w:rPr>
        <w:t xml:space="preserve"> the pre-eruptive configuration </w:t>
      </w:r>
      <w:r w:rsidR="001B4454" w:rsidRPr="00726E89">
        <w:rPr>
          <w:rFonts w:cs="Arial"/>
          <w:sz w:val="24"/>
          <w:szCs w:val="24"/>
        </w:rPr>
        <w:t>resulting into two major coronal mass ejections</w:t>
      </w:r>
      <w:r w:rsidR="001B4454">
        <w:rPr>
          <w:rFonts w:cs="Arial"/>
          <w:sz w:val="24"/>
          <w:szCs w:val="24"/>
        </w:rPr>
        <w:t xml:space="preserve">, A&amp;A, 588, A16. </w:t>
      </w:r>
    </w:p>
    <w:p w:rsidR="00726E89" w:rsidRDefault="00726E89" w:rsidP="00726E89">
      <w:pPr>
        <w:pStyle w:val="PlainText"/>
        <w:rPr>
          <w:rFonts w:cs="Arial"/>
          <w:sz w:val="24"/>
          <w:szCs w:val="24"/>
        </w:rPr>
      </w:pPr>
    </w:p>
    <w:p w:rsidR="00B020A5" w:rsidRPr="00AD7FDD" w:rsidRDefault="00B020A5" w:rsidP="003011B2">
      <w:pPr>
        <w:pStyle w:val="PlainText"/>
        <w:rPr>
          <w:rFonts w:cs="Arial"/>
          <w:sz w:val="24"/>
          <w:szCs w:val="24"/>
        </w:rPr>
      </w:pPr>
    </w:p>
    <w:p w:rsidR="00B331DC" w:rsidRDefault="00EB141A" w:rsidP="003011B2">
      <w:pPr>
        <w:pStyle w:val="PlainText"/>
        <w:rPr>
          <w:rFonts w:cs="Arial"/>
          <w:sz w:val="24"/>
          <w:szCs w:val="24"/>
        </w:rPr>
      </w:pPr>
      <w:r>
        <w:rPr>
          <w:rFonts w:cs="Arial"/>
          <w:b/>
          <w:sz w:val="24"/>
          <w:szCs w:val="24"/>
        </w:rPr>
        <w:t>8</w:t>
      </w:r>
      <w:r w:rsidR="008872AD">
        <w:rPr>
          <w:rFonts w:cs="Arial"/>
          <w:b/>
          <w:sz w:val="24"/>
          <w:szCs w:val="24"/>
        </w:rPr>
        <w:t xml:space="preserve">. </w:t>
      </w:r>
      <w:r w:rsidR="00572B54" w:rsidRPr="00F50987">
        <w:rPr>
          <w:rFonts w:cs="Arial"/>
          <w:b/>
          <w:sz w:val="24"/>
          <w:szCs w:val="24"/>
        </w:rPr>
        <w:t>2012 July 23-2</w:t>
      </w:r>
      <w:r w:rsidR="00EA5665">
        <w:rPr>
          <w:rFonts w:cs="Arial"/>
          <w:b/>
          <w:sz w:val="24"/>
          <w:szCs w:val="24"/>
        </w:rPr>
        <w:t>4</w:t>
      </w:r>
      <w:r w:rsidR="00430CF7">
        <w:rPr>
          <w:rFonts w:cs="Arial"/>
          <w:b/>
          <w:sz w:val="24"/>
          <w:szCs w:val="24"/>
        </w:rPr>
        <w:t xml:space="preserve"> (NN; MT; DW</w:t>
      </w:r>
      <w:r w:rsidR="00600397">
        <w:rPr>
          <w:rFonts w:cs="Arial"/>
          <w:b/>
          <w:sz w:val="24"/>
          <w:szCs w:val="24"/>
        </w:rPr>
        <w:t>; NG</w:t>
      </w:r>
      <w:r w:rsidR="00430CF7">
        <w:rPr>
          <w:rFonts w:cs="Arial"/>
          <w:b/>
          <w:sz w:val="24"/>
          <w:szCs w:val="24"/>
        </w:rPr>
        <w:t>)</w:t>
      </w:r>
    </w:p>
    <w:p w:rsidR="009F114B" w:rsidRDefault="00572B54" w:rsidP="003011B2">
      <w:pPr>
        <w:pStyle w:val="PlainText"/>
        <w:rPr>
          <w:rFonts w:cs="Arial"/>
          <w:sz w:val="24"/>
          <w:szCs w:val="24"/>
        </w:rPr>
      </w:pPr>
      <w:r>
        <w:rPr>
          <w:rFonts w:cs="Arial"/>
          <w:sz w:val="24"/>
          <w:szCs w:val="24"/>
        </w:rPr>
        <w:t>This was the famous energetic</w:t>
      </w:r>
      <w:r w:rsidR="00EA5665">
        <w:rPr>
          <w:rFonts w:cs="Arial"/>
          <w:sz w:val="24"/>
          <w:szCs w:val="24"/>
        </w:rPr>
        <w:t xml:space="preserve">, very fast event </w:t>
      </w:r>
      <w:r>
        <w:rPr>
          <w:rFonts w:cs="Arial"/>
          <w:sz w:val="24"/>
          <w:szCs w:val="24"/>
        </w:rPr>
        <w:t xml:space="preserve">directed at STEREO-A. </w:t>
      </w:r>
      <w:r w:rsidR="00EF2906">
        <w:rPr>
          <w:rFonts w:cs="Arial"/>
          <w:sz w:val="24"/>
          <w:szCs w:val="24"/>
        </w:rPr>
        <w:t xml:space="preserve">There were two consecutive prominence eruption/flares starting about 02:20 UT on July 23, seen best in SOHO and STEREO-B observations. The shock hit STEREO-A on July 23, 20:55 UT, followed by two ICMEs, the first starting </w:t>
      </w:r>
      <w:r w:rsidR="00EA5665">
        <w:rPr>
          <w:rFonts w:cs="Arial"/>
          <w:sz w:val="24"/>
          <w:szCs w:val="24"/>
        </w:rPr>
        <w:t xml:space="preserve">about 23:00 UT and the second at 01:51 UT on July 24. </w:t>
      </w:r>
    </w:p>
    <w:p w:rsidR="00EF2906" w:rsidRDefault="00EF2906" w:rsidP="003011B2">
      <w:pPr>
        <w:pStyle w:val="PlainText"/>
        <w:rPr>
          <w:rFonts w:cs="Arial"/>
          <w:sz w:val="24"/>
          <w:szCs w:val="24"/>
        </w:rPr>
      </w:pPr>
    </w:p>
    <w:p w:rsidR="00572B54" w:rsidRDefault="009F114B" w:rsidP="003011B2">
      <w:pPr>
        <w:pStyle w:val="PlainText"/>
        <w:rPr>
          <w:rFonts w:cs="Arial"/>
          <w:sz w:val="24"/>
          <w:szCs w:val="24"/>
        </w:rPr>
      </w:pPr>
      <w:r>
        <w:rPr>
          <w:rFonts w:cs="Arial"/>
          <w:sz w:val="24"/>
          <w:szCs w:val="24"/>
        </w:rPr>
        <w:t xml:space="preserve">- </w:t>
      </w:r>
      <w:r w:rsidR="00572B54">
        <w:rPr>
          <w:rFonts w:cs="Arial"/>
          <w:sz w:val="24"/>
          <w:szCs w:val="24"/>
        </w:rPr>
        <w:t>N. Nitta says</w:t>
      </w:r>
      <w:r w:rsidR="00572B54" w:rsidRPr="00572B54">
        <w:rPr>
          <w:rFonts w:cs="Arial"/>
          <w:sz w:val="24"/>
          <w:szCs w:val="24"/>
        </w:rPr>
        <w:t xml:space="preserve"> </w:t>
      </w:r>
      <w:r w:rsidR="00572B54">
        <w:rPr>
          <w:rFonts w:cs="Arial"/>
          <w:sz w:val="24"/>
          <w:szCs w:val="24"/>
        </w:rPr>
        <w:t>“</w:t>
      </w:r>
      <w:r w:rsidR="00572B54" w:rsidRPr="00572B54">
        <w:rPr>
          <w:rFonts w:cs="Arial"/>
          <w:sz w:val="24"/>
          <w:szCs w:val="24"/>
        </w:rPr>
        <w:t xml:space="preserve">It was not an Earth-affecting event, but it was said to have possibly been as </w:t>
      </w:r>
      <w:proofErr w:type="spellStart"/>
      <w:r w:rsidR="00572B54" w:rsidRPr="00572B54">
        <w:rPr>
          <w:rFonts w:cs="Arial"/>
          <w:sz w:val="24"/>
          <w:szCs w:val="24"/>
        </w:rPr>
        <w:t>geoeffective</w:t>
      </w:r>
      <w:proofErr w:type="spellEnd"/>
      <w:r w:rsidR="00572B54" w:rsidRPr="00572B54">
        <w:rPr>
          <w:rFonts w:cs="Arial"/>
          <w:sz w:val="24"/>
          <w:szCs w:val="24"/>
        </w:rPr>
        <w:t xml:space="preserve"> as the Carrington event had it occurred 9 days earlier</w:t>
      </w:r>
      <w:r w:rsidR="00572B54">
        <w:rPr>
          <w:rFonts w:cs="Arial"/>
          <w:sz w:val="24"/>
          <w:szCs w:val="24"/>
        </w:rPr>
        <w:t xml:space="preserve"> [and been aimed at Earth-DW]</w:t>
      </w:r>
      <w:r w:rsidR="00572B54" w:rsidRPr="00572B54">
        <w:rPr>
          <w:rFonts w:cs="Arial"/>
          <w:sz w:val="24"/>
          <w:szCs w:val="24"/>
        </w:rPr>
        <w:t>.  I think it is important to understand the interplanetary conditions as disturbed by AR 11520 over an extended period.</w:t>
      </w:r>
      <w:r w:rsidR="00572B54">
        <w:rPr>
          <w:rFonts w:cs="Arial"/>
          <w:sz w:val="24"/>
          <w:szCs w:val="24"/>
        </w:rPr>
        <w:t>”</w:t>
      </w:r>
    </w:p>
    <w:p w:rsidR="00EA5665" w:rsidRDefault="00EA5665" w:rsidP="003011B2">
      <w:pPr>
        <w:pStyle w:val="PlainText"/>
        <w:rPr>
          <w:rFonts w:cs="Arial"/>
          <w:sz w:val="24"/>
          <w:szCs w:val="24"/>
        </w:rPr>
      </w:pPr>
    </w:p>
    <w:p w:rsidR="009F114B" w:rsidRDefault="009F114B" w:rsidP="009F114B">
      <w:pPr>
        <w:pStyle w:val="PlainText"/>
        <w:rPr>
          <w:rFonts w:cs="Arial"/>
          <w:sz w:val="24"/>
          <w:szCs w:val="24"/>
        </w:rPr>
      </w:pPr>
      <w:r>
        <w:rPr>
          <w:rFonts w:cs="Arial"/>
          <w:sz w:val="24"/>
          <w:szCs w:val="24"/>
        </w:rPr>
        <w:t>- M. Temmer: “</w:t>
      </w:r>
      <w:proofErr w:type="spellStart"/>
      <w:r w:rsidRPr="009F114B">
        <w:rPr>
          <w:rFonts w:cs="Arial"/>
          <w:sz w:val="24"/>
          <w:szCs w:val="24"/>
        </w:rPr>
        <w:t>i</w:t>
      </w:r>
      <w:proofErr w:type="spellEnd"/>
      <w:r w:rsidRPr="009F114B">
        <w:rPr>
          <w:rFonts w:cs="Arial"/>
          <w:sz w:val="24"/>
          <w:szCs w:val="24"/>
        </w:rPr>
        <w:t xml:space="preserve"> am c</w:t>
      </w:r>
      <w:r>
        <w:rPr>
          <w:rFonts w:cs="Arial"/>
          <w:sz w:val="24"/>
          <w:szCs w:val="24"/>
        </w:rPr>
        <w:t>urrently working together with N</w:t>
      </w:r>
      <w:r w:rsidRPr="009F114B">
        <w:rPr>
          <w:rFonts w:cs="Arial"/>
          <w:sz w:val="24"/>
          <w:szCs w:val="24"/>
        </w:rPr>
        <w:t>ariaki on the co</w:t>
      </w:r>
      <w:r>
        <w:rPr>
          <w:rFonts w:cs="Arial"/>
          <w:sz w:val="24"/>
          <w:szCs w:val="24"/>
        </w:rPr>
        <w:t>mplex (two-step) eruption from J</w:t>
      </w:r>
      <w:r w:rsidRPr="009F114B">
        <w:rPr>
          <w:rFonts w:cs="Arial"/>
          <w:sz w:val="24"/>
          <w:szCs w:val="24"/>
        </w:rPr>
        <w:t xml:space="preserve">uly 23, 2012 event aiming to simulate the short arrival time and high impact speed by using the analytical drag-based-model. </w:t>
      </w:r>
      <w:proofErr w:type="gramStart"/>
      <w:r w:rsidRPr="009F114B">
        <w:rPr>
          <w:rFonts w:cs="Arial"/>
          <w:sz w:val="24"/>
          <w:szCs w:val="24"/>
        </w:rPr>
        <w:t>the</w:t>
      </w:r>
      <w:proofErr w:type="gramEnd"/>
      <w:r w:rsidRPr="009F114B">
        <w:rPr>
          <w:rFonts w:cs="Arial"/>
          <w:sz w:val="24"/>
          <w:szCs w:val="24"/>
        </w:rPr>
        <w:t xml:space="preserve"> low density in </w:t>
      </w:r>
      <w:r>
        <w:rPr>
          <w:rFonts w:cs="Arial"/>
          <w:sz w:val="24"/>
          <w:szCs w:val="24"/>
        </w:rPr>
        <w:t xml:space="preserve"> i</w:t>
      </w:r>
      <w:r w:rsidRPr="009F114B">
        <w:rPr>
          <w:rFonts w:cs="Arial"/>
          <w:sz w:val="24"/>
          <w:szCs w:val="24"/>
        </w:rPr>
        <w:t>nterplanetary space as well as the high mass of the CME might be the decisive factors</w:t>
      </w:r>
      <w:r>
        <w:rPr>
          <w:rFonts w:cs="Arial"/>
          <w:sz w:val="24"/>
          <w:szCs w:val="24"/>
        </w:rPr>
        <w:t xml:space="preserve"> for this event to be so fast. T</w:t>
      </w:r>
      <w:r w:rsidRPr="009F114B">
        <w:rPr>
          <w:rFonts w:cs="Arial"/>
          <w:sz w:val="24"/>
          <w:szCs w:val="24"/>
        </w:rPr>
        <w:t xml:space="preserve">he question </w:t>
      </w:r>
      <w:r>
        <w:rPr>
          <w:rFonts w:cs="Arial"/>
          <w:sz w:val="24"/>
          <w:szCs w:val="24"/>
        </w:rPr>
        <w:t>remains whether the event from J</w:t>
      </w:r>
      <w:r w:rsidRPr="009F114B">
        <w:rPr>
          <w:rFonts w:cs="Arial"/>
          <w:sz w:val="24"/>
          <w:szCs w:val="24"/>
        </w:rPr>
        <w:t xml:space="preserve">uly 19 is able to lower the density over several days and as such is able to change the interplanetary </w:t>
      </w:r>
      <w:r w:rsidRPr="009F114B">
        <w:rPr>
          <w:rFonts w:cs="Arial"/>
          <w:sz w:val="24"/>
          <w:szCs w:val="24"/>
        </w:rPr>
        <w:lastRenderedPageBreak/>
        <w:t>conditions.</w:t>
      </w:r>
      <w:r>
        <w:rPr>
          <w:rFonts w:cs="Arial"/>
          <w:sz w:val="24"/>
          <w:szCs w:val="24"/>
        </w:rPr>
        <w:t xml:space="preserve"> </w:t>
      </w:r>
      <w:proofErr w:type="spellStart"/>
      <w:proofErr w:type="gramStart"/>
      <w:r w:rsidRPr="009F114B">
        <w:rPr>
          <w:rFonts w:cs="Arial"/>
          <w:sz w:val="24"/>
          <w:szCs w:val="24"/>
        </w:rPr>
        <w:t>i</w:t>
      </w:r>
      <w:proofErr w:type="spellEnd"/>
      <w:proofErr w:type="gramEnd"/>
      <w:r w:rsidRPr="009F114B">
        <w:rPr>
          <w:rFonts w:cs="Arial"/>
          <w:sz w:val="24"/>
          <w:szCs w:val="24"/>
        </w:rPr>
        <w:t xml:space="preserve"> had during the process of the </w:t>
      </w:r>
      <w:r>
        <w:rPr>
          <w:rFonts w:cs="Arial"/>
          <w:sz w:val="24"/>
          <w:szCs w:val="24"/>
        </w:rPr>
        <w:t>analysis nice discussions with Ying Liu and Janet Luhmann. W</w:t>
      </w:r>
      <w:r w:rsidRPr="009F114B">
        <w:rPr>
          <w:rFonts w:cs="Arial"/>
          <w:sz w:val="24"/>
          <w:szCs w:val="24"/>
        </w:rPr>
        <w:t>e would like to encourage people to tak</w:t>
      </w:r>
      <w:r>
        <w:rPr>
          <w:rFonts w:cs="Arial"/>
          <w:sz w:val="24"/>
          <w:szCs w:val="24"/>
        </w:rPr>
        <w:t>e a closer look on this event. W</w:t>
      </w:r>
      <w:r w:rsidRPr="009F114B">
        <w:rPr>
          <w:rFonts w:cs="Arial"/>
          <w:sz w:val="24"/>
          <w:szCs w:val="24"/>
        </w:rPr>
        <w:t>e had subjective interpretations of the white-light structures, but most important found no conclusion on the high magnetic field as measured in-situ</w:t>
      </w:r>
      <w:r>
        <w:rPr>
          <w:rFonts w:cs="Arial"/>
          <w:sz w:val="24"/>
          <w:szCs w:val="24"/>
        </w:rPr>
        <w:t xml:space="preserve"> for both magnetic structures. I</w:t>
      </w:r>
      <w:r w:rsidRPr="009F114B">
        <w:rPr>
          <w:rFonts w:cs="Arial"/>
          <w:sz w:val="24"/>
          <w:szCs w:val="24"/>
        </w:rPr>
        <w:t xml:space="preserve">s it maybe something intrinsic to the active region? </w:t>
      </w:r>
      <w:r>
        <w:rPr>
          <w:rFonts w:cs="Arial"/>
          <w:sz w:val="24"/>
          <w:szCs w:val="24"/>
        </w:rPr>
        <w:t>…</w:t>
      </w:r>
      <w:r w:rsidRPr="009F114B">
        <w:rPr>
          <w:rFonts w:cs="Arial"/>
          <w:sz w:val="24"/>
          <w:szCs w:val="24"/>
        </w:rPr>
        <w:t xml:space="preserve"> </w:t>
      </w:r>
      <w:proofErr w:type="gramStart"/>
      <w:r w:rsidRPr="009F114B">
        <w:rPr>
          <w:rFonts w:cs="Arial"/>
          <w:sz w:val="24"/>
          <w:szCs w:val="24"/>
        </w:rPr>
        <w:t>it</w:t>
      </w:r>
      <w:proofErr w:type="gramEnd"/>
      <w:r w:rsidRPr="009F114B">
        <w:rPr>
          <w:rFonts w:cs="Arial"/>
          <w:sz w:val="24"/>
          <w:szCs w:val="24"/>
        </w:rPr>
        <w:t xml:space="preserve"> would be good to get modelers involved for gaining some deeper insight into the complex eruption process and its in-situ effects.</w:t>
      </w:r>
      <w:r>
        <w:rPr>
          <w:rFonts w:cs="Arial"/>
          <w:sz w:val="24"/>
          <w:szCs w:val="24"/>
        </w:rPr>
        <w:t>”</w:t>
      </w:r>
    </w:p>
    <w:p w:rsidR="00EA5665" w:rsidRDefault="00EA5665" w:rsidP="009F114B">
      <w:pPr>
        <w:pStyle w:val="PlainText"/>
        <w:rPr>
          <w:rFonts w:cs="Arial"/>
          <w:sz w:val="24"/>
          <w:szCs w:val="24"/>
        </w:rPr>
      </w:pPr>
    </w:p>
    <w:p w:rsidR="007A2117" w:rsidRDefault="007A2117" w:rsidP="009F114B">
      <w:pPr>
        <w:pStyle w:val="PlainText"/>
        <w:rPr>
          <w:rFonts w:cs="Arial"/>
          <w:sz w:val="24"/>
          <w:szCs w:val="24"/>
        </w:rPr>
      </w:pPr>
      <w:r>
        <w:rPr>
          <w:rFonts w:cs="Arial"/>
          <w:sz w:val="24"/>
          <w:szCs w:val="24"/>
        </w:rPr>
        <w:t>URL:</w:t>
      </w:r>
      <w:r w:rsidR="00EA5665">
        <w:rPr>
          <w:rFonts w:cs="Arial"/>
          <w:sz w:val="24"/>
          <w:szCs w:val="24"/>
        </w:rPr>
        <w:t xml:space="preserve"> </w:t>
      </w:r>
      <w:hyperlink r:id="rId22" w:history="1">
        <w:r w:rsidR="00E15568" w:rsidRPr="001C23BA">
          <w:rPr>
            <w:rStyle w:val="Hyperlink"/>
            <w:rFonts w:cs="Arial"/>
            <w:sz w:val="24"/>
            <w:szCs w:val="24"/>
          </w:rPr>
          <w:t>http://solar.gmu.edu/heliophysics/index.php/07/23/2012_23:00:00_UTC</w:t>
        </w:r>
      </w:hyperlink>
      <w:r w:rsidR="00E15568">
        <w:rPr>
          <w:rFonts w:cs="Arial"/>
          <w:sz w:val="24"/>
          <w:szCs w:val="24"/>
        </w:rPr>
        <w:t xml:space="preserve"> </w:t>
      </w:r>
    </w:p>
    <w:p w:rsidR="00C65735" w:rsidRDefault="00C65735" w:rsidP="009F114B">
      <w:pPr>
        <w:pStyle w:val="PlainText"/>
        <w:rPr>
          <w:rFonts w:cs="Arial"/>
          <w:sz w:val="24"/>
          <w:szCs w:val="24"/>
        </w:rPr>
      </w:pPr>
    </w:p>
    <w:p w:rsidR="00320A9E" w:rsidRDefault="007A2117" w:rsidP="009F114B">
      <w:pPr>
        <w:pStyle w:val="PlainText"/>
        <w:rPr>
          <w:rFonts w:cs="Arial"/>
          <w:sz w:val="24"/>
          <w:szCs w:val="24"/>
        </w:rPr>
      </w:pPr>
      <w:r>
        <w:rPr>
          <w:rFonts w:cs="Arial"/>
          <w:sz w:val="24"/>
          <w:szCs w:val="24"/>
        </w:rPr>
        <w:t>Ref</w:t>
      </w:r>
      <w:r w:rsidR="00C65735">
        <w:rPr>
          <w:rFonts w:cs="Arial"/>
          <w:sz w:val="24"/>
          <w:szCs w:val="24"/>
        </w:rPr>
        <w:t>erence</w:t>
      </w:r>
      <w:r w:rsidR="00320A9E">
        <w:rPr>
          <w:rFonts w:cs="Arial"/>
          <w:sz w:val="24"/>
          <w:szCs w:val="24"/>
        </w:rPr>
        <w:t>s:</w:t>
      </w:r>
    </w:p>
    <w:p w:rsidR="00320A9E" w:rsidRDefault="00320A9E" w:rsidP="009F114B">
      <w:pPr>
        <w:pStyle w:val="PlainText"/>
        <w:rPr>
          <w:rFonts w:cs="Arial"/>
          <w:sz w:val="24"/>
          <w:szCs w:val="24"/>
        </w:rPr>
      </w:pPr>
      <w:r>
        <w:rPr>
          <w:rFonts w:cs="Arial"/>
          <w:sz w:val="24"/>
          <w:szCs w:val="24"/>
        </w:rPr>
        <w:t xml:space="preserve">- </w:t>
      </w:r>
      <w:r w:rsidR="007A2117">
        <w:rPr>
          <w:rFonts w:cs="Arial"/>
          <w:sz w:val="24"/>
          <w:szCs w:val="24"/>
        </w:rPr>
        <w:t>Russell,</w:t>
      </w:r>
      <w:r>
        <w:rPr>
          <w:rFonts w:cs="Arial"/>
          <w:sz w:val="24"/>
          <w:szCs w:val="24"/>
        </w:rPr>
        <w:t xml:space="preserve"> C. et al., </w:t>
      </w:r>
      <w:proofErr w:type="spellStart"/>
      <w:r>
        <w:rPr>
          <w:rFonts w:cs="Arial"/>
          <w:sz w:val="24"/>
          <w:szCs w:val="24"/>
        </w:rPr>
        <w:t>ApJ</w:t>
      </w:r>
      <w:proofErr w:type="spellEnd"/>
      <w:r>
        <w:rPr>
          <w:rFonts w:cs="Arial"/>
          <w:sz w:val="24"/>
          <w:szCs w:val="24"/>
        </w:rPr>
        <w:t>, 770, 38, 2013</w:t>
      </w:r>
    </w:p>
    <w:p w:rsidR="00320A9E" w:rsidRDefault="00320A9E" w:rsidP="009F114B">
      <w:pPr>
        <w:pStyle w:val="PlainText"/>
        <w:rPr>
          <w:rFonts w:cs="Arial"/>
          <w:sz w:val="24"/>
          <w:szCs w:val="24"/>
        </w:rPr>
      </w:pPr>
      <w:r>
        <w:rPr>
          <w:rFonts w:cs="Arial"/>
          <w:sz w:val="24"/>
          <w:szCs w:val="24"/>
        </w:rPr>
        <w:t xml:space="preserve">- </w:t>
      </w:r>
      <w:proofErr w:type="spellStart"/>
      <w:r>
        <w:rPr>
          <w:rFonts w:cs="Arial"/>
          <w:sz w:val="24"/>
          <w:szCs w:val="24"/>
        </w:rPr>
        <w:t>Ngwira</w:t>
      </w:r>
      <w:proofErr w:type="spellEnd"/>
      <w:r>
        <w:rPr>
          <w:rFonts w:cs="Arial"/>
          <w:sz w:val="24"/>
          <w:szCs w:val="24"/>
        </w:rPr>
        <w:t>, C. et al., GRL, 2013</w:t>
      </w:r>
    </w:p>
    <w:p w:rsidR="00320A9E" w:rsidRDefault="00320A9E" w:rsidP="009F114B">
      <w:pPr>
        <w:pStyle w:val="PlainText"/>
        <w:rPr>
          <w:rFonts w:cs="Arial"/>
          <w:sz w:val="24"/>
          <w:szCs w:val="24"/>
        </w:rPr>
      </w:pPr>
      <w:r>
        <w:rPr>
          <w:rFonts w:cs="Arial"/>
          <w:sz w:val="24"/>
          <w:szCs w:val="24"/>
        </w:rPr>
        <w:t xml:space="preserve">- </w:t>
      </w:r>
      <w:r w:rsidR="00F50987">
        <w:rPr>
          <w:rFonts w:cs="Arial"/>
          <w:sz w:val="24"/>
          <w:szCs w:val="24"/>
        </w:rPr>
        <w:t>Baker, D., Space Weather, 11, 585, 2013</w:t>
      </w:r>
    </w:p>
    <w:p w:rsidR="00320A9E" w:rsidRDefault="00320A9E" w:rsidP="009F114B">
      <w:pPr>
        <w:pStyle w:val="PlainText"/>
        <w:rPr>
          <w:rFonts w:cs="Arial"/>
          <w:sz w:val="24"/>
          <w:szCs w:val="24"/>
        </w:rPr>
      </w:pPr>
      <w:r>
        <w:rPr>
          <w:rFonts w:cs="Arial"/>
          <w:sz w:val="24"/>
          <w:szCs w:val="24"/>
        </w:rPr>
        <w:t xml:space="preserve">- </w:t>
      </w:r>
      <w:r w:rsidR="003C4431">
        <w:rPr>
          <w:rFonts w:cs="Arial"/>
          <w:sz w:val="24"/>
          <w:szCs w:val="24"/>
        </w:rPr>
        <w:t xml:space="preserve">Liu, D.L. et al., </w:t>
      </w:r>
      <w:proofErr w:type="spellStart"/>
      <w:proofErr w:type="gramStart"/>
      <w:r w:rsidR="003C4431">
        <w:rPr>
          <w:rFonts w:cs="Arial"/>
          <w:sz w:val="24"/>
          <w:szCs w:val="24"/>
        </w:rPr>
        <w:t>N</w:t>
      </w:r>
      <w:r w:rsidR="007235D6">
        <w:rPr>
          <w:rFonts w:cs="Arial"/>
          <w:sz w:val="24"/>
          <w:szCs w:val="24"/>
        </w:rPr>
        <w:t>Comm</w:t>
      </w:r>
      <w:proofErr w:type="spellEnd"/>
      <w:r w:rsidR="007235D6">
        <w:rPr>
          <w:rFonts w:cs="Arial"/>
          <w:sz w:val="24"/>
          <w:szCs w:val="24"/>
        </w:rPr>
        <w:t>.,</w:t>
      </w:r>
      <w:proofErr w:type="gramEnd"/>
      <w:r w:rsidR="007235D6">
        <w:rPr>
          <w:rFonts w:cs="Arial"/>
          <w:sz w:val="24"/>
          <w:szCs w:val="24"/>
        </w:rPr>
        <w:t xml:space="preserve"> 5, 34</w:t>
      </w:r>
      <w:r w:rsidR="00EA5665">
        <w:rPr>
          <w:rFonts w:cs="Arial"/>
          <w:sz w:val="24"/>
          <w:szCs w:val="24"/>
        </w:rPr>
        <w:t>81, 2014</w:t>
      </w:r>
    </w:p>
    <w:p w:rsidR="00320A9E" w:rsidRDefault="00320A9E" w:rsidP="009F114B">
      <w:pPr>
        <w:pStyle w:val="PlainText"/>
        <w:rPr>
          <w:rFonts w:cs="Arial"/>
          <w:sz w:val="24"/>
          <w:szCs w:val="24"/>
        </w:rPr>
      </w:pPr>
      <w:r>
        <w:rPr>
          <w:rFonts w:cs="Arial"/>
          <w:sz w:val="24"/>
          <w:szCs w:val="24"/>
        </w:rPr>
        <w:t xml:space="preserve">- </w:t>
      </w:r>
      <w:r w:rsidR="003C4431">
        <w:rPr>
          <w:rFonts w:cs="Arial"/>
          <w:sz w:val="24"/>
          <w:szCs w:val="24"/>
        </w:rPr>
        <w:t>Gopalswam</w:t>
      </w:r>
      <w:r>
        <w:rPr>
          <w:rFonts w:cs="Arial"/>
          <w:sz w:val="24"/>
          <w:szCs w:val="24"/>
        </w:rPr>
        <w:t>y et al., E</w:t>
      </w:r>
      <w:proofErr w:type="gramStart"/>
      <w:r>
        <w:rPr>
          <w:rFonts w:cs="Arial"/>
          <w:sz w:val="24"/>
          <w:szCs w:val="24"/>
        </w:rPr>
        <w:t>,P</w:t>
      </w:r>
      <w:proofErr w:type="gramEnd"/>
      <w:r>
        <w:rPr>
          <w:rFonts w:cs="Arial"/>
          <w:sz w:val="24"/>
          <w:szCs w:val="24"/>
        </w:rPr>
        <w:t>&amp;S, 66, 104, 2014</w:t>
      </w:r>
    </w:p>
    <w:p w:rsidR="007A2117" w:rsidRDefault="00320A9E" w:rsidP="009F114B">
      <w:pPr>
        <w:pStyle w:val="PlainText"/>
        <w:rPr>
          <w:rFonts w:cs="Arial"/>
          <w:sz w:val="24"/>
          <w:szCs w:val="24"/>
        </w:rPr>
      </w:pPr>
      <w:r>
        <w:rPr>
          <w:rFonts w:cs="Arial"/>
          <w:sz w:val="24"/>
          <w:szCs w:val="24"/>
        </w:rPr>
        <w:t xml:space="preserve">- </w:t>
      </w:r>
      <w:r w:rsidR="00600397" w:rsidRPr="00600397">
        <w:rPr>
          <w:rFonts w:cs="Arial"/>
          <w:sz w:val="24"/>
          <w:szCs w:val="24"/>
        </w:rPr>
        <w:t>Temmer</w:t>
      </w:r>
      <w:r w:rsidR="00F27EC6">
        <w:rPr>
          <w:rFonts w:cs="Arial"/>
          <w:sz w:val="24"/>
          <w:szCs w:val="24"/>
        </w:rPr>
        <w:t>, M.</w:t>
      </w:r>
      <w:r w:rsidR="00600397" w:rsidRPr="00600397">
        <w:rPr>
          <w:rFonts w:cs="Arial"/>
          <w:sz w:val="24"/>
          <w:szCs w:val="24"/>
        </w:rPr>
        <w:t xml:space="preserve"> and </w:t>
      </w:r>
      <w:r w:rsidR="00F27EC6">
        <w:rPr>
          <w:rFonts w:cs="Arial"/>
          <w:sz w:val="24"/>
          <w:szCs w:val="24"/>
        </w:rPr>
        <w:t xml:space="preserve">N. </w:t>
      </w:r>
      <w:r w:rsidR="00600397" w:rsidRPr="00600397">
        <w:rPr>
          <w:rFonts w:cs="Arial"/>
          <w:sz w:val="24"/>
          <w:szCs w:val="24"/>
        </w:rPr>
        <w:t>Nit</w:t>
      </w:r>
      <w:r w:rsidR="00600397">
        <w:rPr>
          <w:rFonts w:cs="Arial"/>
          <w:sz w:val="24"/>
          <w:szCs w:val="24"/>
        </w:rPr>
        <w:t xml:space="preserve">ta, </w:t>
      </w:r>
      <w:r w:rsidR="00F27EC6">
        <w:rPr>
          <w:rFonts w:cs="Arial"/>
          <w:sz w:val="24"/>
          <w:szCs w:val="24"/>
        </w:rPr>
        <w:t xml:space="preserve">Interplanetary Propagation behavior of the fast coronal mass ejection on 23 July 2012, </w:t>
      </w:r>
      <w:r w:rsidR="00600397">
        <w:rPr>
          <w:rFonts w:cs="Arial"/>
          <w:sz w:val="24"/>
          <w:szCs w:val="24"/>
        </w:rPr>
        <w:t xml:space="preserve">Solar Phys., 290, </w:t>
      </w:r>
      <w:r w:rsidR="00600397" w:rsidRPr="00600397">
        <w:rPr>
          <w:rFonts w:cs="Arial"/>
          <w:sz w:val="24"/>
          <w:szCs w:val="24"/>
        </w:rPr>
        <w:t>919</w:t>
      </w:r>
      <w:r w:rsidR="00542E6A">
        <w:rPr>
          <w:rFonts w:cs="Arial"/>
          <w:sz w:val="24"/>
          <w:szCs w:val="24"/>
        </w:rPr>
        <w:t>, 2015</w:t>
      </w:r>
      <w:r w:rsidR="00F27EC6">
        <w:rPr>
          <w:rFonts w:cs="Arial"/>
          <w:sz w:val="24"/>
          <w:szCs w:val="24"/>
        </w:rPr>
        <w:t xml:space="preserve">. </w:t>
      </w:r>
      <w:proofErr w:type="spellStart"/>
      <w:r w:rsidR="00F27EC6">
        <w:rPr>
          <w:rFonts w:cs="Arial"/>
          <w:sz w:val="24"/>
          <w:szCs w:val="24"/>
        </w:rPr>
        <w:t>Doi</w:t>
      </w:r>
      <w:proofErr w:type="spellEnd"/>
      <w:r w:rsidR="00F27EC6">
        <w:rPr>
          <w:rFonts w:cs="Arial"/>
          <w:sz w:val="24"/>
          <w:szCs w:val="24"/>
        </w:rPr>
        <w:t xml:space="preserve">: 10.1007/s11207-014-0642-3. </w:t>
      </w:r>
    </w:p>
    <w:p w:rsidR="00542E6A" w:rsidRDefault="00542E6A" w:rsidP="00542E6A">
      <w:pPr>
        <w:pStyle w:val="PlainText"/>
        <w:rPr>
          <w:rFonts w:cs="Arial"/>
          <w:sz w:val="24"/>
          <w:szCs w:val="24"/>
        </w:rPr>
      </w:pPr>
      <w:r>
        <w:rPr>
          <w:rFonts w:cs="Arial"/>
          <w:sz w:val="24"/>
          <w:szCs w:val="24"/>
        </w:rPr>
        <w:t xml:space="preserve">- </w:t>
      </w:r>
      <w:r w:rsidRPr="00542E6A">
        <w:rPr>
          <w:rFonts w:cs="Arial"/>
          <w:sz w:val="24"/>
          <w:szCs w:val="24"/>
        </w:rPr>
        <w:t xml:space="preserve">Liou, K, C.-C. </w:t>
      </w:r>
      <w:proofErr w:type="gramStart"/>
      <w:r w:rsidRPr="00542E6A">
        <w:rPr>
          <w:rFonts w:cs="Arial"/>
          <w:sz w:val="24"/>
          <w:szCs w:val="24"/>
        </w:rPr>
        <w:t>Wu, M. Dryer, S.-T.</w:t>
      </w:r>
      <w:proofErr w:type="gramEnd"/>
      <w:r w:rsidRPr="00542E6A">
        <w:rPr>
          <w:rFonts w:cs="Arial"/>
          <w:sz w:val="24"/>
          <w:szCs w:val="24"/>
        </w:rPr>
        <w:t xml:space="preserve"> Wu,  N. Rich, S. Plunkett, L. Sim</w:t>
      </w:r>
      <w:r>
        <w:rPr>
          <w:rFonts w:cs="Arial"/>
          <w:sz w:val="24"/>
          <w:szCs w:val="24"/>
        </w:rPr>
        <w:t xml:space="preserve">pson, C. D. Fry, and K. Schenk, </w:t>
      </w:r>
      <w:r w:rsidRPr="00542E6A">
        <w:rPr>
          <w:rFonts w:cs="Arial"/>
          <w:sz w:val="24"/>
          <w:szCs w:val="24"/>
        </w:rPr>
        <w:t>Global Hybrid Simulation of Extremely Fast Coronal</w:t>
      </w:r>
      <w:r>
        <w:rPr>
          <w:rFonts w:cs="Arial"/>
          <w:sz w:val="24"/>
          <w:szCs w:val="24"/>
        </w:rPr>
        <w:t xml:space="preserve"> Mass Ejection on 23 July 2012, JASTP</w:t>
      </w:r>
      <w:r w:rsidRPr="00542E6A">
        <w:rPr>
          <w:rFonts w:cs="Arial"/>
          <w:sz w:val="24"/>
          <w:szCs w:val="24"/>
        </w:rPr>
        <w:t>, 121, 32-41, 2014.</w:t>
      </w:r>
    </w:p>
    <w:p w:rsidR="00623984" w:rsidRDefault="00623984" w:rsidP="00542E6A">
      <w:pPr>
        <w:pStyle w:val="PlainText"/>
        <w:rPr>
          <w:rFonts w:cs="Arial"/>
          <w:sz w:val="24"/>
          <w:szCs w:val="24"/>
        </w:rPr>
      </w:pPr>
      <w:r>
        <w:rPr>
          <w:rFonts w:cs="Arial"/>
          <w:sz w:val="24"/>
          <w:szCs w:val="24"/>
        </w:rPr>
        <w:t>- Riley, P., R. M. Caplan, J.</w:t>
      </w:r>
      <w:r w:rsidRPr="00623984">
        <w:rPr>
          <w:rFonts w:cs="Arial"/>
          <w:sz w:val="24"/>
          <w:szCs w:val="24"/>
        </w:rPr>
        <w:t xml:space="preserve"> Giacalo</w:t>
      </w:r>
      <w:r>
        <w:rPr>
          <w:rFonts w:cs="Arial"/>
          <w:sz w:val="24"/>
          <w:szCs w:val="24"/>
        </w:rPr>
        <w:t>ne, D. Lario, and Y. Liu, 2016, Properties of t</w:t>
      </w:r>
      <w:r w:rsidR="00F27EC6">
        <w:rPr>
          <w:rFonts w:cs="Arial"/>
          <w:sz w:val="24"/>
          <w:szCs w:val="24"/>
        </w:rPr>
        <w:t>he Fast Forward Shock Driven by t</w:t>
      </w:r>
      <w:r w:rsidRPr="00623984">
        <w:rPr>
          <w:rFonts w:cs="Arial"/>
          <w:sz w:val="24"/>
          <w:szCs w:val="24"/>
        </w:rPr>
        <w:t>he 2012 July 23 Extreme Coronal Mass Ejection</w:t>
      </w:r>
      <w:r w:rsidR="00F27EC6">
        <w:rPr>
          <w:rFonts w:cs="Arial"/>
          <w:sz w:val="24"/>
          <w:szCs w:val="24"/>
        </w:rPr>
        <w:t xml:space="preserve">, </w:t>
      </w:r>
      <w:proofErr w:type="spellStart"/>
      <w:r w:rsidR="00F27EC6">
        <w:rPr>
          <w:rFonts w:cs="Arial"/>
          <w:sz w:val="24"/>
          <w:szCs w:val="24"/>
        </w:rPr>
        <w:t>Astrophys</w:t>
      </w:r>
      <w:proofErr w:type="spellEnd"/>
      <w:r w:rsidR="00F27EC6">
        <w:rPr>
          <w:rFonts w:cs="Arial"/>
          <w:sz w:val="24"/>
          <w:szCs w:val="24"/>
        </w:rPr>
        <w:t xml:space="preserve">. J., 819, 57, </w:t>
      </w:r>
      <w:proofErr w:type="spellStart"/>
      <w:r w:rsidR="00F27EC6">
        <w:rPr>
          <w:rFonts w:cs="Arial"/>
          <w:sz w:val="24"/>
          <w:szCs w:val="24"/>
        </w:rPr>
        <w:t>doi</w:t>
      </w:r>
      <w:proofErr w:type="spellEnd"/>
      <w:r w:rsidR="00F27EC6">
        <w:rPr>
          <w:rFonts w:cs="Arial"/>
          <w:sz w:val="24"/>
          <w:szCs w:val="24"/>
        </w:rPr>
        <w:t xml:space="preserve">: </w:t>
      </w:r>
      <w:r w:rsidR="00F27EC6" w:rsidRPr="00F27EC6">
        <w:rPr>
          <w:rFonts w:cs="Arial"/>
          <w:sz w:val="24"/>
          <w:szCs w:val="24"/>
        </w:rPr>
        <w:t>10.3847/0004-637X/819/1/57</w:t>
      </w:r>
      <w:r w:rsidR="00F27EC6">
        <w:rPr>
          <w:rFonts w:cs="Arial"/>
          <w:sz w:val="24"/>
          <w:szCs w:val="24"/>
        </w:rPr>
        <w:t xml:space="preserve">. </w:t>
      </w:r>
    </w:p>
    <w:p w:rsidR="0000635B" w:rsidRDefault="0000635B" w:rsidP="0000635B">
      <w:pPr>
        <w:pStyle w:val="PlainText"/>
        <w:rPr>
          <w:rFonts w:cs="Arial"/>
          <w:sz w:val="24"/>
          <w:szCs w:val="24"/>
        </w:rPr>
      </w:pPr>
      <w:r>
        <w:rPr>
          <w:rFonts w:cs="Arial"/>
          <w:sz w:val="24"/>
          <w:szCs w:val="24"/>
        </w:rPr>
        <w:t xml:space="preserve">- </w:t>
      </w:r>
      <w:r w:rsidRPr="0000635B">
        <w:rPr>
          <w:rFonts w:cs="Arial"/>
          <w:sz w:val="24"/>
          <w:szCs w:val="24"/>
        </w:rPr>
        <w:t>Zhu, B.; Liu, Y. D.; Luhmann, J. G.; et al., Solar Energetic Particle Event Associated with the 2012 July 23 Extreme Solar Storm,</w:t>
      </w:r>
      <w:r>
        <w:rPr>
          <w:rFonts w:cs="Arial"/>
          <w:sz w:val="24"/>
          <w:szCs w:val="24"/>
        </w:rPr>
        <w:t xml:space="preserve"> 2016, </w:t>
      </w:r>
      <w:proofErr w:type="spellStart"/>
      <w:r>
        <w:rPr>
          <w:rFonts w:cs="Arial"/>
          <w:sz w:val="24"/>
          <w:szCs w:val="24"/>
        </w:rPr>
        <w:t>Astrophys</w:t>
      </w:r>
      <w:proofErr w:type="spellEnd"/>
      <w:r>
        <w:rPr>
          <w:rFonts w:cs="Arial"/>
          <w:sz w:val="24"/>
          <w:szCs w:val="24"/>
        </w:rPr>
        <w:t xml:space="preserve">. J., 827, </w:t>
      </w:r>
      <w:proofErr w:type="gramStart"/>
      <w:r>
        <w:rPr>
          <w:rFonts w:cs="Arial"/>
          <w:sz w:val="24"/>
          <w:szCs w:val="24"/>
        </w:rPr>
        <w:t>146  (</w:t>
      </w:r>
      <w:proofErr w:type="gramEnd"/>
      <w:r>
        <w:rPr>
          <w:rFonts w:cs="Arial"/>
          <w:sz w:val="24"/>
          <w:szCs w:val="24"/>
        </w:rPr>
        <w:t>study of the SEP event</w:t>
      </w:r>
      <w:r w:rsidRPr="0000635B">
        <w:rPr>
          <w:rFonts w:cs="Arial"/>
          <w:sz w:val="24"/>
          <w:szCs w:val="24"/>
        </w:rPr>
        <w:t>)</w:t>
      </w:r>
      <w:r>
        <w:rPr>
          <w:rFonts w:cs="Arial"/>
          <w:sz w:val="24"/>
          <w:szCs w:val="24"/>
        </w:rPr>
        <w:t>.</w:t>
      </w:r>
      <w:r w:rsidRPr="0000635B">
        <w:rPr>
          <w:rFonts w:cs="Arial"/>
          <w:sz w:val="24"/>
          <w:szCs w:val="24"/>
        </w:rPr>
        <w:t xml:space="preserve"> </w:t>
      </w:r>
    </w:p>
    <w:p w:rsidR="00805C4A" w:rsidRPr="0000635B" w:rsidRDefault="00805C4A" w:rsidP="00805C4A">
      <w:pPr>
        <w:pStyle w:val="PlainText"/>
        <w:rPr>
          <w:rFonts w:cs="Arial"/>
          <w:sz w:val="24"/>
          <w:szCs w:val="24"/>
        </w:rPr>
      </w:pPr>
      <w:r>
        <w:rPr>
          <w:rFonts w:cs="Arial"/>
          <w:sz w:val="24"/>
          <w:szCs w:val="24"/>
        </w:rPr>
        <w:t xml:space="preserve">- Gopalswamy, N., S. Yashiro, N. Thakur, P. </w:t>
      </w:r>
      <w:proofErr w:type="spellStart"/>
      <w:r>
        <w:rPr>
          <w:rFonts w:cs="Arial"/>
          <w:sz w:val="24"/>
          <w:szCs w:val="24"/>
        </w:rPr>
        <w:t>Mäkelä</w:t>
      </w:r>
      <w:proofErr w:type="spellEnd"/>
      <w:r>
        <w:rPr>
          <w:rFonts w:cs="Arial"/>
          <w:sz w:val="24"/>
          <w:szCs w:val="24"/>
        </w:rPr>
        <w:t xml:space="preserve">, H. Xie </w:t>
      </w:r>
      <w:r w:rsidRPr="00805C4A">
        <w:rPr>
          <w:rFonts w:cs="Arial"/>
          <w:sz w:val="24"/>
          <w:szCs w:val="24"/>
        </w:rPr>
        <w:t>and S. Akiyama</w:t>
      </w:r>
      <w:r>
        <w:rPr>
          <w:rFonts w:cs="Arial"/>
          <w:sz w:val="24"/>
          <w:szCs w:val="24"/>
        </w:rPr>
        <w:t xml:space="preserve">, 2016, </w:t>
      </w:r>
      <w:r w:rsidRPr="00805C4A">
        <w:rPr>
          <w:rFonts w:cs="Arial"/>
          <w:sz w:val="24"/>
          <w:szCs w:val="24"/>
        </w:rPr>
        <w:t>The 2012 July 23 Backside Eruption: An Extreme Energetic Particle Event?</w:t>
      </w:r>
      <w:r>
        <w:rPr>
          <w:rFonts w:cs="Arial"/>
          <w:sz w:val="24"/>
          <w:szCs w:val="24"/>
        </w:rPr>
        <w:t xml:space="preserve">, </w:t>
      </w:r>
      <w:r w:rsidRPr="00805C4A">
        <w:rPr>
          <w:rFonts w:cs="Arial"/>
          <w:sz w:val="24"/>
          <w:szCs w:val="24"/>
        </w:rPr>
        <w:t>Astrophysic</w:t>
      </w:r>
      <w:r>
        <w:rPr>
          <w:rFonts w:cs="Arial"/>
          <w:sz w:val="24"/>
          <w:szCs w:val="24"/>
        </w:rPr>
        <w:t xml:space="preserve">al Journal, 833, 216, </w:t>
      </w:r>
      <w:proofErr w:type="spellStart"/>
      <w:r w:rsidRPr="00805C4A">
        <w:rPr>
          <w:rFonts w:cs="Arial"/>
          <w:sz w:val="24"/>
          <w:szCs w:val="24"/>
        </w:rPr>
        <w:t>doi</w:t>
      </w:r>
      <w:proofErr w:type="spellEnd"/>
      <w:r w:rsidRPr="00805C4A">
        <w:rPr>
          <w:rFonts w:cs="Arial"/>
          <w:sz w:val="24"/>
          <w:szCs w:val="24"/>
        </w:rPr>
        <w:t>:</w:t>
      </w:r>
      <w:r w:rsidR="00F27EC6">
        <w:rPr>
          <w:rFonts w:cs="Arial"/>
          <w:sz w:val="24"/>
          <w:szCs w:val="24"/>
        </w:rPr>
        <w:t xml:space="preserve"> </w:t>
      </w:r>
      <w:r w:rsidRPr="00805C4A">
        <w:rPr>
          <w:rFonts w:cs="Arial"/>
          <w:sz w:val="24"/>
          <w:szCs w:val="24"/>
        </w:rPr>
        <w:t>10.3847/1538-4357/833/2/216</w:t>
      </w:r>
      <w:r>
        <w:rPr>
          <w:rFonts w:cs="Arial"/>
          <w:sz w:val="24"/>
          <w:szCs w:val="24"/>
        </w:rPr>
        <w:t xml:space="preserve">. </w:t>
      </w:r>
    </w:p>
    <w:p w:rsidR="0000635B" w:rsidRDefault="0000635B" w:rsidP="0000635B">
      <w:pPr>
        <w:pStyle w:val="PlainText"/>
        <w:rPr>
          <w:rFonts w:cs="Arial"/>
          <w:sz w:val="24"/>
          <w:szCs w:val="24"/>
        </w:rPr>
      </w:pPr>
      <w:r>
        <w:rPr>
          <w:rFonts w:cs="Arial"/>
          <w:sz w:val="24"/>
          <w:szCs w:val="24"/>
        </w:rPr>
        <w:t xml:space="preserve">- </w:t>
      </w:r>
      <w:r w:rsidRPr="0000635B">
        <w:rPr>
          <w:rFonts w:cs="Arial"/>
          <w:sz w:val="24"/>
          <w:szCs w:val="24"/>
        </w:rPr>
        <w:t xml:space="preserve">Liu, Ying D.; Hu, </w:t>
      </w:r>
      <w:proofErr w:type="spellStart"/>
      <w:r w:rsidRPr="0000635B">
        <w:rPr>
          <w:rFonts w:cs="Arial"/>
          <w:sz w:val="24"/>
          <w:szCs w:val="24"/>
        </w:rPr>
        <w:t>Huidong</w:t>
      </w:r>
      <w:proofErr w:type="spellEnd"/>
      <w:r w:rsidRPr="0000635B">
        <w:rPr>
          <w:rFonts w:cs="Arial"/>
          <w:sz w:val="24"/>
          <w:szCs w:val="24"/>
        </w:rPr>
        <w:t xml:space="preserve">; Zhu, </w:t>
      </w:r>
      <w:proofErr w:type="spellStart"/>
      <w:r w:rsidRPr="0000635B">
        <w:rPr>
          <w:rFonts w:cs="Arial"/>
          <w:sz w:val="24"/>
          <w:szCs w:val="24"/>
        </w:rPr>
        <w:t>Bei</w:t>
      </w:r>
      <w:proofErr w:type="spellEnd"/>
      <w:r w:rsidRPr="0000635B">
        <w:rPr>
          <w:rFonts w:cs="Arial"/>
          <w:sz w:val="24"/>
          <w:szCs w:val="24"/>
        </w:rPr>
        <w:t>; Luhmann, Janet G.; Vourlidas, Angelos; Structure, Propagation, and Expansion of a CME-Driven Shock in the Heliosphere: A Revisit of the 2012 July 23 Extreme Storm</w:t>
      </w:r>
      <w:r>
        <w:rPr>
          <w:rFonts w:cs="Arial"/>
          <w:sz w:val="24"/>
          <w:szCs w:val="24"/>
        </w:rPr>
        <w:t xml:space="preserve">, 2017, </w:t>
      </w:r>
      <w:proofErr w:type="spellStart"/>
      <w:r>
        <w:rPr>
          <w:rFonts w:cs="Arial"/>
          <w:sz w:val="24"/>
          <w:szCs w:val="24"/>
        </w:rPr>
        <w:t>Astrophys</w:t>
      </w:r>
      <w:proofErr w:type="spellEnd"/>
      <w:r>
        <w:rPr>
          <w:rFonts w:cs="Arial"/>
          <w:sz w:val="24"/>
          <w:szCs w:val="24"/>
        </w:rPr>
        <w:t xml:space="preserve">. </w:t>
      </w:r>
      <w:proofErr w:type="gramStart"/>
      <w:r>
        <w:rPr>
          <w:rFonts w:cs="Arial"/>
          <w:sz w:val="24"/>
          <w:szCs w:val="24"/>
        </w:rPr>
        <w:t>J., 834, 158 (study of</w:t>
      </w:r>
      <w:r w:rsidRPr="0000635B">
        <w:rPr>
          <w:rFonts w:cs="Arial"/>
          <w:sz w:val="24"/>
          <w:szCs w:val="24"/>
        </w:rPr>
        <w:t xml:space="preserve"> the structure, propagation and expansion of the</w:t>
      </w:r>
      <w:r>
        <w:rPr>
          <w:rFonts w:cs="Arial"/>
          <w:sz w:val="24"/>
          <w:szCs w:val="24"/>
        </w:rPr>
        <w:t xml:space="preserve"> shock</w:t>
      </w:r>
      <w:r w:rsidRPr="0000635B">
        <w:rPr>
          <w:rFonts w:cs="Arial"/>
          <w:sz w:val="24"/>
          <w:szCs w:val="24"/>
        </w:rPr>
        <w:t>)</w:t>
      </w:r>
      <w:r>
        <w:rPr>
          <w:rFonts w:cs="Arial"/>
          <w:sz w:val="24"/>
          <w:szCs w:val="24"/>
        </w:rPr>
        <w:t>.</w:t>
      </w:r>
      <w:proofErr w:type="gramEnd"/>
    </w:p>
    <w:p w:rsidR="00520000" w:rsidRDefault="00520000" w:rsidP="00520000">
      <w:pPr>
        <w:pStyle w:val="PlainText"/>
        <w:rPr>
          <w:rFonts w:cs="Arial"/>
          <w:sz w:val="24"/>
          <w:szCs w:val="24"/>
        </w:rPr>
      </w:pPr>
    </w:p>
    <w:p w:rsidR="00520000" w:rsidRDefault="00EB141A" w:rsidP="00520000">
      <w:pPr>
        <w:pStyle w:val="PlainText"/>
        <w:rPr>
          <w:rFonts w:cs="Arial"/>
          <w:sz w:val="24"/>
          <w:szCs w:val="24"/>
        </w:rPr>
      </w:pPr>
      <w:r>
        <w:rPr>
          <w:rFonts w:cs="Arial"/>
          <w:b/>
          <w:sz w:val="24"/>
          <w:szCs w:val="24"/>
        </w:rPr>
        <w:t>9</w:t>
      </w:r>
      <w:r w:rsidR="008872AD">
        <w:rPr>
          <w:rFonts w:cs="Arial"/>
          <w:b/>
          <w:sz w:val="24"/>
          <w:szCs w:val="24"/>
        </w:rPr>
        <w:t xml:space="preserve">. </w:t>
      </w:r>
      <w:r w:rsidR="00520000">
        <w:rPr>
          <w:rFonts w:cs="Arial"/>
          <w:b/>
          <w:sz w:val="24"/>
          <w:szCs w:val="24"/>
        </w:rPr>
        <w:t>2014 January</w:t>
      </w:r>
      <w:r w:rsidR="00520000" w:rsidRPr="00F50987">
        <w:rPr>
          <w:rFonts w:cs="Arial"/>
          <w:b/>
          <w:sz w:val="24"/>
          <w:szCs w:val="24"/>
        </w:rPr>
        <w:t xml:space="preserve"> 6</w:t>
      </w:r>
      <w:r w:rsidR="00430CF7">
        <w:rPr>
          <w:rFonts w:cs="Arial"/>
          <w:b/>
          <w:sz w:val="24"/>
          <w:szCs w:val="24"/>
        </w:rPr>
        <w:t xml:space="preserve"> (NN;</w:t>
      </w:r>
      <w:r w:rsidR="003C4431">
        <w:rPr>
          <w:rFonts w:cs="Arial"/>
          <w:b/>
          <w:sz w:val="24"/>
          <w:szCs w:val="24"/>
        </w:rPr>
        <w:t xml:space="preserve"> NG</w:t>
      </w:r>
      <w:r w:rsidR="00430CF7">
        <w:rPr>
          <w:rFonts w:cs="Arial"/>
          <w:b/>
          <w:sz w:val="24"/>
          <w:szCs w:val="24"/>
        </w:rPr>
        <w:t>)</w:t>
      </w:r>
      <w:r w:rsidR="00520000">
        <w:rPr>
          <w:rFonts w:cs="Arial"/>
          <w:sz w:val="24"/>
          <w:szCs w:val="24"/>
        </w:rPr>
        <w:t>, 07:30, WL: Produced a GLE</w:t>
      </w:r>
      <w:r w:rsidR="00430CF7">
        <w:rPr>
          <w:rFonts w:cs="Arial"/>
          <w:sz w:val="24"/>
          <w:szCs w:val="24"/>
        </w:rPr>
        <w:t xml:space="preserve"> (see next)</w:t>
      </w:r>
      <w:r w:rsidR="00520000">
        <w:rPr>
          <w:rFonts w:cs="Arial"/>
          <w:sz w:val="24"/>
          <w:szCs w:val="24"/>
        </w:rPr>
        <w:t>.</w:t>
      </w:r>
    </w:p>
    <w:p w:rsidR="0084750E" w:rsidRDefault="0084750E" w:rsidP="0084750E">
      <w:pPr>
        <w:pStyle w:val="PlainText"/>
        <w:rPr>
          <w:rFonts w:cs="Arial"/>
          <w:sz w:val="24"/>
          <w:szCs w:val="24"/>
        </w:rPr>
      </w:pPr>
      <w:r>
        <w:rPr>
          <w:rFonts w:cs="Arial"/>
          <w:sz w:val="24"/>
          <w:szCs w:val="24"/>
        </w:rPr>
        <w:t>- N. Gopalswamy reports that the January 6 and 7 CMEs are quite intriguing.</w:t>
      </w:r>
      <w:r w:rsidRPr="00694EAC">
        <w:rPr>
          <w:rFonts w:cs="Arial"/>
          <w:sz w:val="24"/>
          <w:szCs w:val="24"/>
        </w:rPr>
        <w:t xml:space="preserve"> The Jan</w:t>
      </w:r>
      <w:r>
        <w:rPr>
          <w:rFonts w:cs="Arial"/>
          <w:sz w:val="24"/>
          <w:szCs w:val="24"/>
        </w:rPr>
        <w:t>.</w:t>
      </w:r>
      <w:r w:rsidRPr="00694EAC">
        <w:rPr>
          <w:rFonts w:cs="Arial"/>
          <w:sz w:val="24"/>
          <w:szCs w:val="24"/>
        </w:rPr>
        <w:t xml:space="preserve"> 6 e</w:t>
      </w:r>
      <w:r>
        <w:rPr>
          <w:rFonts w:cs="Arial"/>
          <w:sz w:val="24"/>
          <w:szCs w:val="24"/>
        </w:rPr>
        <w:t>vent produced a GLE even though</w:t>
      </w:r>
      <w:r w:rsidRPr="00694EAC">
        <w:rPr>
          <w:rFonts w:cs="Arial"/>
          <w:sz w:val="24"/>
          <w:szCs w:val="24"/>
        </w:rPr>
        <w:t xml:space="preserve"> it had a speed &lt;2000 km/s and originated behind the west limb (Thaku</w:t>
      </w:r>
      <w:r>
        <w:rPr>
          <w:rFonts w:cs="Arial"/>
          <w:sz w:val="24"/>
          <w:szCs w:val="24"/>
        </w:rPr>
        <w:t xml:space="preserve">r et al. 2014). </w:t>
      </w:r>
    </w:p>
    <w:p w:rsidR="0084750E" w:rsidRDefault="0084750E" w:rsidP="00520000">
      <w:pPr>
        <w:pStyle w:val="PlainText"/>
        <w:rPr>
          <w:rFonts w:cs="Arial"/>
          <w:sz w:val="24"/>
          <w:szCs w:val="24"/>
        </w:rPr>
      </w:pPr>
    </w:p>
    <w:p w:rsidR="00520000" w:rsidRDefault="00520000" w:rsidP="00520000">
      <w:pPr>
        <w:pStyle w:val="PlainText"/>
        <w:rPr>
          <w:rFonts w:cs="Arial"/>
          <w:sz w:val="24"/>
          <w:szCs w:val="24"/>
        </w:rPr>
      </w:pPr>
      <w:r>
        <w:rPr>
          <w:rFonts w:cs="Arial"/>
          <w:sz w:val="24"/>
          <w:szCs w:val="24"/>
        </w:rPr>
        <w:t xml:space="preserve">URL: </w:t>
      </w:r>
    </w:p>
    <w:p w:rsidR="00C65735" w:rsidRDefault="00C65735" w:rsidP="00520000">
      <w:pPr>
        <w:pStyle w:val="PlainText"/>
        <w:rPr>
          <w:rFonts w:cs="Arial"/>
          <w:sz w:val="24"/>
          <w:szCs w:val="24"/>
        </w:rPr>
      </w:pPr>
    </w:p>
    <w:p w:rsidR="00320A9E" w:rsidRDefault="00520000" w:rsidP="00520000">
      <w:pPr>
        <w:pStyle w:val="PlainText"/>
        <w:rPr>
          <w:rFonts w:cs="Arial"/>
          <w:sz w:val="24"/>
          <w:szCs w:val="24"/>
        </w:rPr>
      </w:pPr>
      <w:r>
        <w:rPr>
          <w:rFonts w:cs="Arial"/>
          <w:sz w:val="24"/>
          <w:szCs w:val="24"/>
        </w:rPr>
        <w:t>Ref</w:t>
      </w:r>
      <w:r w:rsidR="00C65735">
        <w:rPr>
          <w:rFonts w:cs="Arial"/>
          <w:sz w:val="24"/>
          <w:szCs w:val="24"/>
        </w:rPr>
        <w:t>erence</w:t>
      </w:r>
      <w:r w:rsidR="00320A9E">
        <w:rPr>
          <w:rFonts w:cs="Arial"/>
          <w:sz w:val="24"/>
          <w:szCs w:val="24"/>
        </w:rPr>
        <w:t>s:</w:t>
      </w:r>
    </w:p>
    <w:p w:rsidR="00320A9E" w:rsidRDefault="00320A9E" w:rsidP="001E68A4">
      <w:pPr>
        <w:pStyle w:val="PlainText"/>
        <w:rPr>
          <w:rFonts w:cs="Arial"/>
          <w:sz w:val="24"/>
          <w:szCs w:val="24"/>
        </w:rPr>
      </w:pPr>
      <w:r>
        <w:rPr>
          <w:rFonts w:cs="Arial"/>
          <w:sz w:val="24"/>
          <w:szCs w:val="24"/>
        </w:rPr>
        <w:t xml:space="preserve">- </w:t>
      </w:r>
      <w:r w:rsidR="0084750E" w:rsidRPr="00694EAC">
        <w:rPr>
          <w:rFonts w:cs="Arial"/>
          <w:sz w:val="24"/>
          <w:szCs w:val="24"/>
        </w:rPr>
        <w:t>Thaku</w:t>
      </w:r>
      <w:r w:rsidR="001E68A4">
        <w:rPr>
          <w:rFonts w:cs="Arial"/>
          <w:sz w:val="24"/>
          <w:szCs w:val="24"/>
        </w:rPr>
        <w:t xml:space="preserve">r et al., </w:t>
      </w:r>
      <w:proofErr w:type="spellStart"/>
      <w:r w:rsidR="001E68A4">
        <w:rPr>
          <w:rFonts w:cs="Arial"/>
          <w:sz w:val="24"/>
          <w:szCs w:val="24"/>
        </w:rPr>
        <w:t>ApJ</w:t>
      </w:r>
      <w:proofErr w:type="spellEnd"/>
      <w:r w:rsidR="0084750E">
        <w:rPr>
          <w:rFonts w:cs="Arial"/>
          <w:sz w:val="24"/>
          <w:szCs w:val="24"/>
        </w:rPr>
        <w:t xml:space="preserve">, </w:t>
      </w:r>
      <w:r w:rsidR="001E68A4">
        <w:rPr>
          <w:rFonts w:cs="Arial"/>
          <w:sz w:val="24"/>
          <w:szCs w:val="24"/>
        </w:rPr>
        <w:t xml:space="preserve">790, L13, DOI </w:t>
      </w:r>
      <w:hyperlink r:id="rId23" w:history="1">
        <w:r w:rsidR="001E68A4" w:rsidRPr="00047DA6">
          <w:rPr>
            <w:rStyle w:val="Hyperlink"/>
            <w:rFonts w:cs="Arial"/>
            <w:sz w:val="24"/>
            <w:szCs w:val="24"/>
          </w:rPr>
          <w:t>http://dx.doi.org/10.1088/2041-8205/790/1/L13</w:t>
        </w:r>
      </w:hyperlink>
      <w:r w:rsidR="001E68A4">
        <w:rPr>
          <w:rFonts w:cs="Arial"/>
          <w:sz w:val="24"/>
          <w:szCs w:val="24"/>
        </w:rPr>
        <w:t xml:space="preserve"> (</w:t>
      </w:r>
      <w:r w:rsidR="0084750E">
        <w:rPr>
          <w:rFonts w:cs="Arial"/>
          <w:sz w:val="24"/>
          <w:szCs w:val="24"/>
        </w:rPr>
        <w:t>2014</w:t>
      </w:r>
      <w:r w:rsidR="001E68A4">
        <w:rPr>
          <w:rFonts w:cs="Arial"/>
          <w:sz w:val="24"/>
          <w:szCs w:val="24"/>
        </w:rPr>
        <w:t>).</w:t>
      </w:r>
    </w:p>
    <w:p w:rsidR="00694EAC" w:rsidRDefault="00694EAC" w:rsidP="003011B2">
      <w:pPr>
        <w:pStyle w:val="PlainText"/>
        <w:rPr>
          <w:rFonts w:cs="Arial"/>
          <w:sz w:val="24"/>
          <w:szCs w:val="24"/>
        </w:rPr>
      </w:pPr>
    </w:p>
    <w:p w:rsidR="00B331DC" w:rsidRDefault="00EB141A" w:rsidP="003011B2">
      <w:pPr>
        <w:pStyle w:val="PlainText"/>
        <w:rPr>
          <w:rFonts w:cs="Arial"/>
          <w:sz w:val="24"/>
          <w:szCs w:val="24"/>
        </w:rPr>
      </w:pPr>
      <w:r>
        <w:rPr>
          <w:rFonts w:cs="Arial"/>
          <w:b/>
          <w:sz w:val="24"/>
          <w:szCs w:val="24"/>
        </w:rPr>
        <w:t>10</w:t>
      </w:r>
      <w:r w:rsidR="008872AD">
        <w:rPr>
          <w:rFonts w:cs="Arial"/>
          <w:b/>
          <w:sz w:val="24"/>
          <w:szCs w:val="24"/>
        </w:rPr>
        <w:t xml:space="preserve">. </w:t>
      </w:r>
      <w:r w:rsidR="00F70903" w:rsidRPr="00F50987">
        <w:rPr>
          <w:rFonts w:cs="Arial"/>
          <w:b/>
          <w:sz w:val="24"/>
          <w:szCs w:val="24"/>
        </w:rPr>
        <w:t>2014 January</w:t>
      </w:r>
      <w:r w:rsidR="00694EAC" w:rsidRPr="00F50987">
        <w:rPr>
          <w:rFonts w:cs="Arial"/>
          <w:b/>
          <w:sz w:val="24"/>
          <w:szCs w:val="24"/>
        </w:rPr>
        <w:t xml:space="preserve"> 7</w:t>
      </w:r>
      <w:r w:rsidR="00B331DC" w:rsidRPr="00F50987">
        <w:rPr>
          <w:rFonts w:cs="Arial"/>
          <w:b/>
          <w:sz w:val="24"/>
          <w:szCs w:val="24"/>
        </w:rPr>
        <w:t>-9</w:t>
      </w:r>
      <w:r w:rsidR="00D3498D">
        <w:rPr>
          <w:rFonts w:cs="Arial"/>
          <w:b/>
          <w:sz w:val="24"/>
          <w:szCs w:val="24"/>
        </w:rPr>
        <w:t xml:space="preserve"> (Many</w:t>
      </w:r>
      <w:r w:rsidR="00430CF7">
        <w:rPr>
          <w:rFonts w:cs="Arial"/>
          <w:b/>
          <w:sz w:val="24"/>
          <w:szCs w:val="24"/>
        </w:rPr>
        <w:t>)</w:t>
      </w:r>
    </w:p>
    <w:p w:rsidR="009F114B" w:rsidRDefault="00B331DC" w:rsidP="003011B2">
      <w:pPr>
        <w:pStyle w:val="PlainText"/>
        <w:rPr>
          <w:rFonts w:cs="Arial"/>
          <w:sz w:val="24"/>
          <w:szCs w:val="24"/>
        </w:rPr>
      </w:pPr>
      <w:r>
        <w:rPr>
          <w:rFonts w:cs="Arial"/>
          <w:sz w:val="24"/>
          <w:szCs w:val="24"/>
        </w:rPr>
        <w:t>A</w:t>
      </w:r>
      <w:r w:rsidR="00B5384E">
        <w:rPr>
          <w:rFonts w:cs="Arial"/>
          <w:sz w:val="24"/>
          <w:szCs w:val="24"/>
        </w:rPr>
        <w:t xml:space="preserve"> “pro</w:t>
      </w:r>
      <w:r w:rsidR="00D90573">
        <w:rPr>
          <w:rFonts w:cs="Arial"/>
          <w:sz w:val="24"/>
          <w:szCs w:val="24"/>
        </w:rPr>
        <w:t xml:space="preserve">blem” event being studied for a </w:t>
      </w:r>
      <w:proofErr w:type="gramStart"/>
      <w:r w:rsidR="00D90573">
        <w:rPr>
          <w:rFonts w:cs="Arial"/>
          <w:sz w:val="24"/>
          <w:szCs w:val="24"/>
        </w:rPr>
        <w:t>Fall</w:t>
      </w:r>
      <w:proofErr w:type="gramEnd"/>
      <w:r w:rsidR="00D90573">
        <w:rPr>
          <w:rFonts w:cs="Arial"/>
          <w:sz w:val="24"/>
          <w:szCs w:val="24"/>
        </w:rPr>
        <w:t xml:space="preserve"> 2014</w:t>
      </w:r>
      <w:r w:rsidR="00B5384E">
        <w:rPr>
          <w:rFonts w:cs="Arial"/>
          <w:sz w:val="24"/>
          <w:szCs w:val="24"/>
        </w:rPr>
        <w:t xml:space="preserve"> AGU session</w:t>
      </w:r>
      <w:r w:rsidR="00D90573">
        <w:rPr>
          <w:rFonts w:cs="Arial"/>
          <w:sz w:val="24"/>
          <w:szCs w:val="24"/>
        </w:rPr>
        <w:t>:</w:t>
      </w:r>
      <w:r w:rsidR="0084750E">
        <w:rPr>
          <w:rFonts w:cs="Arial"/>
          <w:sz w:val="24"/>
          <w:szCs w:val="24"/>
        </w:rPr>
        <w:t xml:space="preserve"> </w:t>
      </w:r>
      <w:r w:rsidR="00D90573" w:rsidRPr="00D90573">
        <w:rPr>
          <w:rFonts w:cs="Arial"/>
          <w:sz w:val="24"/>
          <w:szCs w:val="24"/>
        </w:rPr>
        <w:t>SH51E</w:t>
      </w:r>
      <w:r w:rsidR="00D90573">
        <w:rPr>
          <w:rFonts w:cs="Arial"/>
          <w:sz w:val="24"/>
          <w:szCs w:val="24"/>
        </w:rPr>
        <w:t xml:space="preserve">: </w:t>
      </w:r>
      <w:r w:rsidR="00D90573" w:rsidRPr="00D90573">
        <w:rPr>
          <w:rFonts w:cs="Arial"/>
          <w:sz w:val="24"/>
          <w:szCs w:val="24"/>
        </w:rPr>
        <w:t>Challenges to Space Weather Forecasting and Data-Driven Modeling of the Sun Focused on January 2014</w:t>
      </w:r>
      <w:r w:rsidR="00D90573">
        <w:rPr>
          <w:rFonts w:cs="Arial"/>
          <w:sz w:val="24"/>
          <w:szCs w:val="24"/>
        </w:rPr>
        <w:t>; 19 Dec. 2014 (e.g., Webb, 2014)</w:t>
      </w:r>
      <w:r w:rsidR="00B5384E">
        <w:rPr>
          <w:rFonts w:cs="Arial"/>
          <w:sz w:val="24"/>
          <w:szCs w:val="24"/>
        </w:rPr>
        <w:t xml:space="preserve">. </w:t>
      </w:r>
    </w:p>
    <w:p w:rsidR="003D6E90" w:rsidRDefault="003D6E90" w:rsidP="003011B2">
      <w:pPr>
        <w:pStyle w:val="PlainText"/>
        <w:rPr>
          <w:rFonts w:cs="Arial"/>
          <w:sz w:val="24"/>
          <w:szCs w:val="24"/>
        </w:rPr>
      </w:pPr>
    </w:p>
    <w:p w:rsidR="00B5384E" w:rsidRDefault="00694EAC" w:rsidP="003011B2">
      <w:pPr>
        <w:pStyle w:val="PlainText"/>
        <w:rPr>
          <w:rFonts w:cs="Arial"/>
          <w:sz w:val="24"/>
          <w:szCs w:val="24"/>
        </w:rPr>
      </w:pPr>
      <w:r>
        <w:rPr>
          <w:rFonts w:cs="Arial"/>
          <w:sz w:val="24"/>
          <w:szCs w:val="24"/>
        </w:rPr>
        <w:t xml:space="preserve">The Jan. 7 CME was </w:t>
      </w:r>
      <w:r w:rsidR="003D6E90">
        <w:rPr>
          <w:rFonts w:cs="Arial"/>
          <w:sz w:val="24"/>
          <w:szCs w:val="24"/>
        </w:rPr>
        <w:t xml:space="preserve">assoc. with a X1.2 flare </w:t>
      </w:r>
      <w:r>
        <w:rPr>
          <w:rFonts w:cs="Arial"/>
          <w:sz w:val="24"/>
          <w:szCs w:val="24"/>
        </w:rPr>
        <w:t>near</w:t>
      </w:r>
      <w:r w:rsidRPr="00694EAC">
        <w:rPr>
          <w:rFonts w:cs="Arial"/>
          <w:sz w:val="24"/>
          <w:szCs w:val="24"/>
        </w:rPr>
        <w:t xml:space="preserve"> disk center </w:t>
      </w:r>
      <w:r w:rsidR="003D6E90">
        <w:rPr>
          <w:rFonts w:cs="Arial"/>
          <w:sz w:val="24"/>
          <w:szCs w:val="24"/>
        </w:rPr>
        <w:t>(S12W08) and was ultrafast (~2400</w:t>
      </w:r>
      <w:r w:rsidRPr="00694EAC">
        <w:rPr>
          <w:rFonts w:cs="Arial"/>
          <w:sz w:val="24"/>
          <w:szCs w:val="24"/>
        </w:rPr>
        <w:t xml:space="preserve"> km/s), but was </w:t>
      </w:r>
      <w:r>
        <w:rPr>
          <w:rFonts w:cs="Arial"/>
          <w:sz w:val="24"/>
          <w:szCs w:val="24"/>
        </w:rPr>
        <w:t>likely deflected to the south and west</w:t>
      </w:r>
      <w:r w:rsidRPr="00694EAC">
        <w:rPr>
          <w:rFonts w:cs="Arial"/>
          <w:sz w:val="24"/>
          <w:szCs w:val="24"/>
        </w:rPr>
        <w:t xml:space="preserve"> so it was not </w:t>
      </w:r>
      <w:proofErr w:type="spellStart"/>
      <w:r w:rsidRPr="00694EAC">
        <w:rPr>
          <w:rFonts w:cs="Arial"/>
          <w:sz w:val="24"/>
          <w:szCs w:val="24"/>
        </w:rPr>
        <w:t>g</w:t>
      </w:r>
      <w:r w:rsidR="003D6E90">
        <w:rPr>
          <w:rFonts w:cs="Arial"/>
          <w:sz w:val="24"/>
          <w:szCs w:val="24"/>
        </w:rPr>
        <w:t>eoefffective</w:t>
      </w:r>
      <w:proofErr w:type="spellEnd"/>
      <w:r w:rsidR="003D6E90">
        <w:rPr>
          <w:rFonts w:cs="Arial"/>
          <w:sz w:val="24"/>
          <w:szCs w:val="24"/>
        </w:rPr>
        <w:t>. I</w:t>
      </w:r>
      <w:r w:rsidRPr="00694EAC">
        <w:rPr>
          <w:rFonts w:cs="Arial"/>
          <w:sz w:val="24"/>
          <w:szCs w:val="24"/>
        </w:rPr>
        <w:t>t was a large SEP eve</w:t>
      </w:r>
      <w:r w:rsidR="003D6E90">
        <w:rPr>
          <w:rFonts w:cs="Arial"/>
          <w:sz w:val="24"/>
          <w:szCs w:val="24"/>
        </w:rPr>
        <w:t>nt, but</w:t>
      </w:r>
      <w:r>
        <w:rPr>
          <w:rFonts w:cs="Arial"/>
          <w:sz w:val="24"/>
          <w:szCs w:val="24"/>
        </w:rPr>
        <w:t xml:space="preserve"> not a GLE</w:t>
      </w:r>
      <w:r w:rsidRPr="00694EAC">
        <w:rPr>
          <w:rFonts w:cs="Arial"/>
          <w:sz w:val="24"/>
          <w:szCs w:val="24"/>
        </w:rPr>
        <w:t>.</w:t>
      </w:r>
      <w:r w:rsidR="003D6E90">
        <w:rPr>
          <w:rFonts w:cs="Arial"/>
          <w:sz w:val="24"/>
          <w:szCs w:val="24"/>
        </w:rPr>
        <w:t xml:space="preserve"> The shock and sheath were likely detected at Earth (9, 19:40 UT) and Mars (10, 22:30 UT) – Moestl et al. (2015). </w:t>
      </w:r>
    </w:p>
    <w:p w:rsidR="003D6E90" w:rsidRDefault="003D6E90" w:rsidP="003011B2">
      <w:pPr>
        <w:pStyle w:val="PlainText"/>
        <w:rPr>
          <w:rFonts w:cs="Arial"/>
          <w:sz w:val="24"/>
          <w:szCs w:val="24"/>
        </w:rPr>
      </w:pPr>
    </w:p>
    <w:p w:rsidR="00E559E1" w:rsidRDefault="00E559E1" w:rsidP="003011B2">
      <w:pPr>
        <w:pStyle w:val="PlainText"/>
        <w:rPr>
          <w:rStyle w:val="Hyperlink"/>
          <w:rFonts w:cs="Arial"/>
          <w:sz w:val="24"/>
          <w:szCs w:val="24"/>
        </w:rPr>
      </w:pPr>
      <w:r>
        <w:rPr>
          <w:rFonts w:cs="Arial"/>
          <w:sz w:val="24"/>
          <w:szCs w:val="24"/>
        </w:rPr>
        <w:t xml:space="preserve">URL: </w:t>
      </w:r>
      <w:hyperlink r:id="rId24" w:history="1">
        <w:r w:rsidRPr="00165F45">
          <w:rPr>
            <w:rStyle w:val="Hyperlink"/>
            <w:rFonts w:cs="Arial"/>
            <w:sz w:val="24"/>
            <w:szCs w:val="24"/>
          </w:rPr>
          <w:t>http://solar.gmu.edu/heliophysics/index.php/01/08/2014-01/09/2014</w:t>
        </w:r>
      </w:hyperlink>
      <w:r w:rsidR="008872AD">
        <w:rPr>
          <w:rStyle w:val="Hyperlink"/>
          <w:rFonts w:cs="Arial"/>
          <w:sz w:val="24"/>
          <w:szCs w:val="24"/>
        </w:rPr>
        <w:t>;</w:t>
      </w:r>
    </w:p>
    <w:p w:rsidR="008872AD" w:rsidRDefault="00FE3F8E" w:rsidP="003011B2">
      <w:pPr>
        <w:pStyle w:val="PlainText"/>
        <w:rPr>
          <w:rFonts w:cs="Arial"/>
          <w:sz w:val="24"/>
          <w:szCs w:val="24"/>
        </w:rPr>
      </w:pPr>
      <w:hyperlink r:id="rId25" w:anchor="Session/4428" w:history="1">
        <w:r w:rsidR="008872AD" w:rsidRPr="0069125C">
          <w:rPr>
            <w:rStyle w:val="Hyperlink"/>
            <w:rFonts w:cs="Arial"/>
            <w:sz w:val="24"/>
            <w:szCs w:val="24"/>
          </w:rPr>
          <w:t>https://agu.confex.com/agu/fm14/meetingapp.cgi#Session/4428</w:t>
        </w:r>
      </w:hyperlink>
      <w:r w:rsidR="008872AD">
        <w:rPr>
          <w:rFonts w:cs="Arial"/>
          <w:sz w:val="24"/>
          <w:szCs w:val="24"/>
        </w:rPr>
        <w:t xml:space="preserve"> </w:t>
      </w:r>
    </w:p>
    <w:p w:rsidR="00A56847" w:rsidRDefault="00A56847" w:rsidP="00D90573">
      <w:pPr>
        <w:pStyle w:val="PlainText"/>
        <w:rPr>
          <w:rFonts w:cs="Arial"/>
          <w:sz w:val="24"/>
          <w:szCs w:val="24"/>
        </w:rPr>
      </w:pPr>
    </w:p>
    <w:p w:rsidR="00320A9E" w:rsidRDefault="00762C85" w:rsidP="00D90573">
      <w:pPr>
        <w:pStyle w:val="PlainText"/>
        <w:rPr>
          <w:rFonts w:cs="Arial"/>
          <w:sz w:val="24"/>
          <w:szCs w:val="24"/>
        </w:rPr>
      </w:pPr>
      <w:r>
        <w:rPr>
          <w:rFonts w:cs="Arial"/>
          <w:sz w:val="24"/>
          <w:szCs w:val="24"/>
        </w:rPr>
        <w:t>Ref</w:t>
      </w:r>
      <w:r w:rsidR="00C65735">
        <w:rPr>
          <w:rFonts w:cs="Arial"/>
          <w:sz w:val="24"/>
          <w:szCs w:val="24"/>
        </w:rPr>
        <w:t>erences</w:t>
      </w:r>
      <w:r w:rsidR="00320A9E">
        <w:rPr>
          <w:rFonts w:cs="Arial"/>
          <w:sz w:val="24"/>
          <w:szCs w:val="24"/>
        </w:rPr>
        <w:t>:</w:t>
      </w:r>
    </w:p>
    <w:p w:rsidR="00320A9E" w:rsidRDefault="00320A9E" w:rsidP="00D90573">
      <w:pPr>
        <w:pStyle w:val="PlainText"/>
        <w:rPr>
          <w:rFonts w:cs="Arial"/>
          <w:sz w:val="24"/>
          <w:szCs w:val="24"/>
        </w:rPr>
      </w:pPr>
      <w:r>
        <w:rPr>
          <w:rFonts w:cs="Arial"/>
          <w:sz w:val="24"/>
          <w:szCs w:val="24"/>
        </w:rPr>
        <w:t xml:space="preserve">- </w:t>
      </w:r>
      <w:r w:rsidR="00D90573">
        <w:rPr>
          <w:rFonts w:cs="Arial"/>
          <w:sz w:val="24"/>
          <w:szCs w:val="24"/>
        </w:rPr>
        <w:t xml:space="preserve">Webb, </w:t>
      </w:r>
      <w:r w:rsidR="00215A9A">
        <w:rPr>
          <w:rFonts w:cs="Arial"/>
          <w:sz w:val="24"/>
          <w:szCs w:val="24"/>
        </w:rPr>
        <w:t xml:space="preserve">D., </w:t>
      </w:r>
      <w:r w:rsidR="00D90573" w:rsidRPr="00D90573">
        <w:rPr>
          <w:rFonts w:cs="Arial"/>
          <w:sz w:val="24"/>
          <w:szCs w:val="24"/>
        </w:rPr>
        <w:t>An Overview of the 7 January 2014 X-Class Flare-CME and Space Weather Predictions</w:t>
      </w:r>
      <w:r w:rsidR="00D90573">
        <w:rPr>
          <w:rFonts w:cs="Arial"/>
          <w:sz w:val="24"/>
          <w:szCs w:val="24"/>
        </w:rPr>
        <w:t>,</w:t>
      </w:r>
      <w:r w:rsidR="00D90573" w:rsidRPr="00D90573">
        <w:rPr>
          <w:rFonts w:cs="Arial"/>
          <w:sz w:val="24"/>
          <w:szCs w:val="24"/>
        </w:rPr>
        <w:t xml:space="preserve"> </w:t>
      </w:r>
      <w:r w:rsidR="00D90573">
        <w:rPr>
          <w:rFonts w:cs="Arial"/>
          <w:sz w:val="24"/>
          <w:szCs w:val="24"/>
        </w:rPr>
        <w:t xml:space="preserve">AGU </w:t>
      </w:r>
      <w:r w:rsidR="00D90573" w:rsidRPr="00D90573">
        <w:rPr>
          <w:rFonts w:cs="Arial"/>
          <w:sz w:val="24"/>
          <w:szCs w:val="24"/>
        </w:rPr>
        <w:t>SH51E-01</w:t>
      </w:r>
      <w:r>
        <w:rPr>
          <w:rFonts w:cs="Arial"/>
          <w:sz w:val="24"/>
          <w:szCs w:val="24"/>
        </w:rPr>
        <w:t>, 2014</w:t>
      </w:r>
    </w:p>
    <w:p w:rsidR="00320A9E" w:rsidRDefault="00320A9E" w:rsidP="00D90573">
      <w:pPr>
        <w:pStyle w:val="PlainText"/>
        <w:rPr>
          <w:rFonts w:cs="Arial"/>
          <w:sz w:val="24"/>
          <w:szCs w:val="24"/>
        </w:rPr>
      </w:pPr>
      <w:r>
        <w:rPr>
          <w:rFonts w:cs="Arial"/>
          <w:sz w:val="24"/>
          <w:szCs w:val="24"/>
        </w:rPr>
        <w:t xml:space="preserve">- </w:t>
      </w:r>
      <w:r w:rsidR="004F5875">
        <w:rPr>
          <w:rFonts w:cs="Arial"/>
          <w:sz w:val="24"/>
          <w:szCs w:val="24"/>
        </w:rPr>
        <w:t>Moestl</w:t>
      </w:r>
      <w:r w:rsidR="00215A9A">
        <w:rPr>
          <w:rFonts w:cs="Arial"/>
          <w:sz w:val="24"/>
          <w:szCs w:val="24"/>
        </w:rPr>
        <w:t>, C.</w:t>
      </w:r>
      <w:r w:rsidR="004F5875">
        <w:rPr>
          <w:rFonts w:cs="Arial"/>
          <w:sz w:val="24"/>
          <w:szCs w:val="24"/>
        </w:rPr>
        <w:t xml:space="preserve"> et al., N</w:t>
      </w:r>
      <w:r w:rsidR="003D6E90">
        <w:rPr>
          <w:rFonts w:cs="Arial"/>
          <w:sz w:val="24"/>
          <w:szCs w:val="24"/>
        </w:rPr>
        <w:t xml:space="preserve">at. </w:t>
      </w:r>
      <w:proofErr w:type="spellStart"/>
      <w:r w:rsidR="003D6E90">
        <w:rPr>
          <w:rFonts w:cs="Arial"/>
          <w:sz w:val="24"/>
          <w:szCs w:val="24"/>
        </w:rPr>
        <w:t>Commun</w:t>
      </w:r>
      <w:proofErr w:type="spellEnd"/>
      <w:r w:rsidR="003D6E90">
        <w:rPr>
          <w:rFonts w:cs="Arial"/>
          <w:sz w:val="24"/>
          <w:szCs w:val="24"/>
        </w:rPr>
        <w:t>.</w:t>
      </w:r>
      <w:r>
        <w:rPr>
          <w:rFonts w:cs="Arial"/>
          <w:sz w:val="24"/>
          <w:szCs w:val="24"/>
        </w:rPr>
        <w:t>, 6, 7135, 2015</w:t>
      </w:r>
    </w:p>
    <w:p w:rsidR="003011B2" w:rsidRDefault="00320A9E" w:rsidP="00D90573">
      <w:pPr>
        <w:pStyle w:val="PlainText"/>
        <w:rPr>
          <w:rFonts w:cs="Arial"/>
          <w:sz w:val="24"/>
          <w:szCs w:val="24"/>
        </w:rPr>
      </w:pPr>
      <w:r>
        <w:rPr>
          <w:rFonts w:cs="Arial"/>
          <w:sz w:val="24"/>
          <w:szCs w:val="24"/>
        </w:rPr>
        <w:t xml:space="preserve">- </w:t>
      </w:r>
      <w:r w:rsidR="004F5875">
        <w:rPr>
          <w:rFonts w:cs="Arial"/>
          <w:sz w:val="24"/>
          <w:szCs w:val="24"/>
        </w:rPr>
        <w:t>Gopalswam</w:t>
      </w:r>
      <w:r>
        <w:rPr>
          <w:rFonts w:cs="Arial"/>
          <w:sz w:val="24"/>
          <w:szCs w:val="24"/>
        </w:rPr>
        <w:t>y</w:t>
      </w:r>
      <w:r w:rsidR="00215A9A">
        <w:rPr>
          <w:rFonts w:cs="Arial"/>
          <w:sz w:val="24"/>
          <w:szCs w:val="24"/>
        </w:rPr>
        <w:t>, N.</w:t>
      </w:r>
      <w:r>
        <w:rPr>
          <w:rFonts w:cs="Arial"/>
          <w:sz w:val="24"/>
          <w:szCs w:val="24"/>
        </w:rPr>
        <w:t xml:space="preserve"> et al., E</w:t>
      </w:r>
      <w:proofErr w:type="gramStart"/>
      <w:r>
        <w:rPr>
          <w:rFonts w:cs="Arial"/>
          <w:sz w:val="24"/>
          <w:szCs w:val="24"/>
        </w:rPr>
        <w:t>,P</w:t>
      </w:r>
      <w:proofErr w:type="gramEnd"/>
      <w:r>
        <w:rPr>
          <w:rFonts w:cs="Arial"/>
          <w:sz w:val="24"/>
          <w:szCs w:val="24"/>
        </w:rPr>
        <w:t>&amp;S, 66, 104, 2014</w:t>
      </w:r>
    </w:p>
    <w:p w:rsidR="00320A9E" w:rsidRDefault="00320A9E" w:rsidP="00D90573">
      <w:pPr>
        <w:pStyle w:val="PlainText"/>
        <w:rPr>
          <w:rFonts w:cs="Arial"/>
          <w:sz w:val="24"/>
          <w:szCs w:val="24"/>
        </w:rPr>
      </w:pPr>
      <w:r>
        <w:rPr>
          <w:rFonts w:cs="Arial"/>
          <w:sz w:val="24"/>
          <w:szCs w:val="24"/>
        </w:rPr>
        <w:t xml:space="preserve">- </w:t>
      </w:r>
      <w:r w:rsidRPr="00320A9E">
        <w:rPr>
          <w:rFonts w:cs="Arial"/>
          <w:sz w:val="24"/>
          <w:szCs w:val="24"/>
        </w:rPr>
        <w:t xml:space="preserve">Wang, R., Liu, Y. D., Dai, X., Yang, Z., Huang, C., and Hu, H., The role of active region coronal magnetic field in determining coronal mass ejection propagation direction, 2015, </w:t>
      </w:r>
      <w:proofErr w:type="spellStart"/>
      <w:r w:rsidRPr="00320A9E">
        <w:rPr>
          <w:rFonts w:cs="Arial"/>
          <w:sz w:val="24"/>
          <w:szCs w:val="24"/>
        </w:rPr>
        <w:t>Astrophys</w:t>
      </w:r>
      <w:proofErr w:type="spellEnd"/>
      <w:r w:rsidRPr="00320A9E">
        <w:rPr>
          <w:rFonts w:cs="Arial"/>
          <w:sz w:val="24"/>
          <w:szCs w:val="24"/>
        </w:rPr>
        <w:t>. J., 814, 80 (</w:t>
      </w:r>
      <w:hyperlink r:id="rId26" w:history="1">
        <w:r w:rsidR="00951163" w:rsidRPr="00F26C9C">
          <w:rPr>
            <w:rStyle w:val="Hyperlink"/>
            <w:rFonts w:cs="Arial"/>
            <w:sz w:val="24"/>
            <w:szCs w:val="24"/>
          </w:rPr>
          <w:t>http://iopscience.iop.org/article/10.1088/0004-637X/814/1/80/pdf</w:t>
        </w:r>
      </w:hyperlink>
      <w:r w:rsidRPr="00320A9E">
        <w:rPr>
          <w:rFonts w:cs="Arial"/>
          <w:sz w:val="24"/>
          <w:szCs w:val="24"/>
        </w:rPr>
        <w:t>)</w:t>
      </w:r>
    </w:p>
    <w:p w:rsidR="00951163" w:rsidRDefault="00951163" w:rsidP="00D90573">
      <w:pPr>
        <w:pStyle w:val="PlainText"/>
        <w:rPr>
          <w:rFonts w:cs="Arial"/>
          <w:sz w:val="24"/>
          <w:szCs w:val="24"/>
        </w:rPr>
      </w:pPr>
      <w:r>
        <w:rPr>
          <w:rFonts w:cs="Arial"/>
          <w:sz w:val="24"/>
          <w:szCs w:val="24"/>
        </w:rPr>
        <w:t>- Mays, M.L., B. J. Thompson</w:t>
      </w:r>
      <w:r w:rsidRPr="00951163">
        <w:rPr>
          <w:rFonts w:cs="Arial"/>
          <w:sz w:val="24"/>
          <w:szCs w:val="24"/>
        </w:rPr>
        <w:t>, L</w:t>
      </w:r>
      <w:r>
        <w:rPr>
          <w:rFonts w:cs="Arial"/>
          <w:sz w:val="24"/>
          <w:szCs w:val="24"/>
        </w:rPr>
        <w:t>. K. Jian, R. C. Colaninno</w:t>
      </w:r>
      <w:r w:rsidRPr="00951163">
        <w:rPr>
          <w:rFonts w:cs="Arial"/>
          <w:sz w:val="24"/>
          <w:szCs w:val="24"/>
        </w:rPr>
        <w:t>, D. Odstr</w:t>
      </w:r>
      <w:r>
        <w:rPr>
          <w:rFonts w:cs="Arial"/>
          <w:sz w:val="24"/>
          <w:szCs w:val="24"/>
        </w:rPr>
        <w:t>cil, C. Möstl, M. Temmer</w:t>
      </w:r>
      <w:r w:rsidRPr="00951163">
        <w:rPr>
          <w:rFonts w:cs="Arial"/>
          <w:sz w:val="24"/>
          <w:szCs w:val="24"/>
        </w:rPr>
        <w:t>, N.</w:t>
      </w:r>
      <w:r>
        <w:rPr>
          <w:rFonts w:cs="Arial"/>
          <w:sz w:val="24"/>
          <w:szCs w:val="24"/>
        </w:rPr>
        <w:t xml:space="preserve"> P. Savani, G. Collinson</w:t>
      </w:r>
      <w:r w:rsidRPr="00951163">
        <w:rPr>
          <w:rFonts w:cs="Arial"/>
          <w:sz w:val="24"/>
          <w:szCs w:val="24"/>
        </w:rPr>
        <w:t xml:space="preserve">, A. </w:t>
      </w:r>
      <w:proofErr w:type="spellStart"/>
      <w:r w:rsidRPr="00951163">
        <w:rPr>
          <w:rFonts w:cs="Arial"/>
          <w:sz w:val="24"/>
          <w:szCs w:val="24"/>
        </w:rPr>
        <w:t>Ta</w:t>
      </w:r>
      <w:r>
        <w:rPr>
          <w:rFonts w:cs="Arial"/>
          <w:sz w:val="24"/>
          <w:szCs w:val="24"/>
        </w:rPr>
        <w:t>ktakishvili</w:t>
      </w:r>
      <w:proofErr w:type="spellEnd"/>
      <w:r>
        <w:rPr>
          <w:rFonts w:cs="Arial"/>
          <w:sz w:val="24"/>
          <w:szCs w:val="24"/>
        </w:rPr>
        <w:t>, P. J. MacNeice</w:t>
      </w:r>
      <w:r w:rsidRPr="00951163">
        <w:rPr>
          <w:rFonts w:cs="Arial"/>
          <w:sz w:val="24"/>
          <w:szCs w:val="24"/>
        </w:rPr>
        <w:t xml:space="preserve"> , and Y. Zheng</w:t>
      </w:r>
      <w:r>
        <w:rPr>
          <w:rFonts w:cs="Arial"/>
          <w:sz w:val="24"/>
          <w:szCs w:val="24"/>
        </w:rPr>
        <w:t xml:space="preserve">, </w:t>
      </w:r>
      <w:r w:rsidRPr="00951163">
        <w:rPr>
          <w:rFonts w:cs="Arial"/>
          <w:sz w:val="24"/>
          <w:szCs w:val="24"/>
        </w:rPr>
        <w:t>Propaga</w:t>
      </w:r>
      <w:r>
        <w:rPr>
          <w:rFonts w:cs="Arial"/>
          <w:sz w:val="24"/>
          <w:szCs w:val="24"/>
        </w:rPr>
        <w:t>tion of the 2014 January 7 CME a</w:t>
      </w:r>
      <w:r w:rsidRPr="00951163">
        <w:rPr>
          <w:rFonts w:cs="Arial"/>
          <w:sz w:val="24"/>
          <w:szCs w:val="24"/>
        </w:rPr>
        <w:t>nd Resulting Geomagnetic Non-Event</w:t>
      </w:r>
      <w:r>
        <w:rPr>
          <w:rFonts w:cs="Arial"/>
          <w:sz w:val="24"/>
          <w:szCs w:val="24"/>
        </w:rPr>
        <w:t xml:space="preserve">, </w:t>
      </w:r>
      <w:proofErr w:type="spellStart"/>
      <w:r>
        <w:rPr>
          <w:rFonts w:cs="Arial"/>
          <w:sz w:val="24"/>
          <w:szCs w:val="24"/>
        </w:rPr>
        <w:t>Astrophys</w:t>
      </w:r>
      <w:proofErr w:type="spellEnd"/>
      <w:r>
        <w:rPr>
          <w:rFonts w:cs="Arial"/>
          <w:sz w:val="24"/>
          <w:szCs w:val="24"/>
        </w:rPr>
        <w:t>. J, 812, 145, 2015</w:t>
      </w:r>
    </w:p>
    <w:p w:rsidR="00215A9A" w:rsidRDefault="00215A9A" w:rsidP="00D90573">
      <w:pPr>
        <w:pStyle w:val="PlainText"/>
        <w:rPr>
          <w:rFonts w:cs="Arial"/>
          <w:sz w:val="24"/>
          <w:szCs w:val="24"/>
        </w:rPr>
      </w:pPr>
      <w:r>
        <w:rPr>
          <w:rFonts w:cs="Arial"/>
          <w:sz w:val="24"/>
          <w:szCs w:val="24"/>
        </w:rPr>
        <w:t xml:space="preserve">- Savani, N. et al., Predicting the magnetic vectors within coronal mass ejections arriving at Earth: 2. </w:t>
      </w:r>
      <w:proofErr w:type="gramStart"/>
      <w:r>
        <w:rPr>
          <w:rFonts w:cs="Arial"/>
          <w:sz w:val="24"/>
          <w:szCs w:val="24"/>
        </w:rPr>
        <w:t>Geomagnetic</w:t>
      </w:r>
      <w:proofErr w:type="gramEnd"/>
      <w:r>
        <w:rPr>
          <w:rFonts w:cs="Arial"/>
          <w:sz w:val="24"/>
          <w:szCs w:val="24"/>
        </w:rPr>
        <w:t xml:space="preserve"> response, Space Weather, 15, 441, 2017</w:t>
      </w:r>
    </w:p>
    <w:p w:rsidR="00F50987" w:rsidRDefault="00F50987" w:rsidP="003011B2">
      <w:pPr>
        <w:pStyle w:val="PlainText"/>
        <w:rPr>
          <w:rFonts w:cs="Arial"/>
          <w:sz w:val="24"/>
          <w:szCs w:val="24"/>
        </w:rPr>
      </w:pPr>
    </w:p>
    <w:p w:rsidR="00762C85" w:rsidRPr="00762C85" w:rsidRDefault="00FB2EEF" w:rsidP="003011B2">
      <w:pPr>
        <w:pStyle w:val="PlainText"/>
        <w:rPr>
          <w:rFonts w:cs="Arial"/>
          <w:b/>
          <w:sz w:val="24"/>
          <w:szCs w:val="24"/>
        </w:rPr>
      </w:pPr>
      <w:r>
        <w:rPr>
          <w:rFonts w:cs="Arial"/>
          <w:b/>
          <w:sz w:val="24"/>
          <w:szCs w:val="24"/>
        </w:rPr>
        <w:t>*</w:t>
      </w:r>
      <w:r w:rsidR="00EB141A">
        <w:rPr>
          <w:rFonts w:cs="Arial"/>
          <w:b/>
          <w:sz w:val="24"/>
          <w:szCs w:val="24"/>
        </w:rPr>
        <w:t>11</w:t>
      </w:r>
      <w:r w:rsidR="008872AD">
        <w:rPr>
          <w:rFonts w:cs="Arial"/>
          <w:b/>
          <w:sz w:val="24"/>
          <w:szCs w:val="24"/>
        </w:rPr>
        <w:t xml:space="preserve">. </w:t>
      </w:r>
      <w:r w:rsidR="00762C85">
        <w:rPr>
          <w:rFonts w:cs="Arial"/>
          <w:b/>
          <w:sz w:val="24"/>
          <w:szCs w:val="24"/>
        </w:rPr>
        <w:t>2014 September 10-13</w:t>
      </w:r>
      <w:r w:rsidR="00430CF7">
        <w:rPr>
          <w:rFonts w:cs="Arial"/>
          <w:b/>
          <w:sz w:val="24"/>
          <w:szCs w:val="24"/>
        </w:rPr>
        <w:t xml:space="preserve"> (NN; MT; DW; KM)</w:t>
      </w:r>
    </w:p>
    <w:p w:rsidR="0018377B" w:rsidRDefault="00520000" w:rsidP="00762C85">
      <w:pPr>
        <w:pStyle w:val="PlainText"/>
        <w:rPr>
          <w:rFonts w:cs="Arial"/>
          <w:sz w:val="24"/>
          <w:szCs w:val="24"/>
        </w:rPr>
      </w:pPr>
      <w:proofErr w:type="gramStart"/>
      <w:r>
        <w:rPr>
          <w:rFonts w:cs="Arial"/>
          <w:sz w:val="24"/>
          <w:szCs w:val="24"/>
        </w:rPr>
        <w:t>An X1.6 flare and wave near Sun Center and a nearly symmetric halo CME.</w:t>
      </w:r>
      <w:proofErr w:type="gramEnd"/>
      <w:r w:rsidR="0018377B">
        <w:rPr>
          <w:rFonts w:cs="Arial"/>
          <w:sz w:val="24"/>
          <w:szCs w:val="24"/>
        </w:rPr>
        <w:t xml:space="preserve"> T</w:t>
      </w:r>
      <w:r w:rsidR="0018377B" w:rsidRPr="0018377B">
        <w:rPr>
          <w:rFonts w:cs="Arial"/>
          <w:sz w:val="24"/>
          <w:szCs w:val="24"/>
        </w:rPr>
        <w:t xml:space="preserve">he evolution of the </w:t>
      </w:r>
      <w:r w:rsidR="0018377B">
        <w:rPr>
          <w:rFonts w:cs="Arial"/>
          <w:sz w:val="24"/>
          <w:szCs w:val="24"/>
        </w:rPr>
        <w:t xml:space="preserve">source </w:t>
      </w:r>
      <w:r w:rsidR="0018377B" w:rsidRPr="0018377B">
        <w:rPr>
          <w:rFonts w:cs="Arial"/>
          <w:sz w:val="24"/>
          <w:szCs w:val="24"/>
        </w:rPr>
        <w:t>active region (AR 12158)</w:t>
      </w:r>
      <w:r>
        <w:rPr>
          <w:rFonts w:cs="Arial"/>
          <w:sz w:val="24"/>
          <w:szCs w:val="24"/>
        </w:rPr>
        <w:t xml:space="preserve"> </w:t>
      </w:r>
      <w:r w:rsidR="0018377B">
        <w:rPr>
          <w:rFonts w:cs="Arial"/>
          <w:sz w:val="24"/>
          <w:szCs w:val="24"/>
        </w:rPr>
        <w:t xml:space="preserve">is also of interest. </w:t>
      </w:r>
    </w:p>
    <w:p w:rsidR="0018377B" w:rsidRDefault="0018377B" w:rsidP="00762C85">
      <w:pPr>
        <w:pStyle w:val="PlainText"/>
        <w:rPr>
          <w:rFonts w:cs="Arial"/>
          <w:sz w:val="24"/>
          <w:szCs w:val="24"/>
        </w:rPr>
      </w:pPr>
    </w:p>
    <w:p w:rsidR="00C562F8" w:rsidRDefault="00520000" w:rsidP="00762C85">
      <w:pPr>
        <w:pStyle w:val="PlainText"/>
        <w:rPr>
          <w:rFonts w:cs="Arial"/>
          <w:sz w:val="24"/>
          <w:szCs w:val="24"/>
        </w:rPr>
      </w:pPr>
      <w:r>
        <w:rPr>
          <w:rFonts w:cs="Arial"/>
          <w:sz w:val="24"/>
          <w:szCs w:val="24"/>
        </w:rPr>
        <w:t>The ICME at L1 on 12-13 Sept. mostly</w:t>
      </w:r>
      <w:r w:rsidR="00762C85" w:rsidRPr="00762C85">
        <w:rPr>
          <w:rFonts w:cs="Arial"/>
          <w:sz w:val="24"/>
          <w:szCs w:val="24"/>
        </w:rPr>
        <w:t xml:space="preserve"> had strong northward field in the putative flux</w:t>
      </w:r>
      <w:r w:rsidR="00762C85">
        <w:rPr>
          <w:rFonts w:cs="Arial"/>
          <w:sz w:val="24"/>
          <w:szCs w:val="24"/>
        </w:rPr>
        <w:t xml:space="preserve"> </w:t>
      </w:r>
      <w:r w:rsidR="00762C85" w:rsidRPr="00762C85">
        <w:rPr>
          <w:rFonts w:cs="Arial"/>
          <w:sz w:val="24"/>
          <w:szCs w:val="24"/>
        </w:rPr>
        <w:t>rope (</w:t>
      </w:r>
      <w:r>
        <w:rPr>
          <w:rFonts w:cs="Arial"/>
          <w:sz w:val="24"/>
          <w:szCs w:val="24"/>
        </w:rPr>
        <w:t>several models produced</w:t>
      </w:r>
      <w:r w:rsidR="00762C85" w:rsidRPr="00762C85">
        <w:rPr>
          <w:rFonts w:cs="Arial"/>
          <w:sz w:val="24"/>
          <w:szCs w:val="24"/>
        </w:rPr>
        <w:t>). The southward fields, which drove the</w:t>
      </w:r>
      <w:r w:rsidR="00762C85">
        <w:rPr>
          <w:rFonts w:cs="Arial"/>
          <w:sz w:val="24"/>
          <w:szCs w:val="24"/>
        </w:rPr>
        <w:t xml:space="preserve"> </w:t>
      </w:r>
      <w:r w:rsidR="00762C85" w:rsidRPr="00762C85">
        <w:rPr>
          <w:rFonts w:cs="Arial"/>
          <w:sz w:val="24"/>
          <w:szCs w:val="24"/>
        </w:rPr>
        <w:t>early storm activity, were in the sheaths trailing two IP shocks, the second one being the strongest. The ICME north field rapidly shut down</w:t>
      </w:r>
      <w:r w:rsidR="00762C85">
        <w:rPr>
          <w:rFonts w:cs="Arial"/>
          <w:sz w:val="24"/>
          <w:szCs w:val="24"/>
        </w:rPr>
        <w:t xml:space="preserve"> </w:t>
      </w:r>
      <w:r w:rsidR="00762C85" w:rsidRPr="00762C85">
        <w:rPr>
          <w:rFonts w:cs="Arial"/>
          <w:sz w:val="24"/>
          <w:szCs w:val="24"/>
        </w:rPr>
        <w:t xml:space="preserve">the </w:t>
      </w:r>
      <w:proofErr w:type="spellStart"/>
      <w:r w:rsidR="00762C85" w:rsidRPr="00762C85">
        <w:rPr>
          <w:rFonts w:cs="Arial"/>
          <w:sz w:val="24"/>
          <w:szCs w:val="24"/>
        </w:rPr>
        <w:t>auroral</w:t>
      </w:r>
      <w:proofErr w:type="spellEnd"/>
      <w:r w:rsidR="00762C85" w:rsidRPr="00762C85">
        <w:rPr>
          <w:rFonts w:cs="Arial"/>
          <w:sz w:val="24"/>
          <w:szCs w:val="24"/>
        </w:rPr>
        <w:t xml:space="preserve"> and storm activity.</w:t>
      </w:r>
      <w:r>
        <w:rPr>
          <w:rFonts w:cs="Arial"/>
          <w:sz w:val="24"/>
          <w:szCs w:val="24"/>
        </w:rPr>
        <w:t xml:space="preserve"> </w:t>
      </w:r>
    </w:p>
    <w:p w:rsidR="00C562F8" w:rsidRDefault="00C562F8" w:rsidP="00762C85">
      <w:pPr>
        <w:pStyle w:val="PlainText"/>
        <w:rPr>
          <w:rFonts w:cs="Arial"/>
          <w:sz w:val="24"/>
          <w:szCs w:val="24"/>
        </w:rPr>
      </w:pPr>
    </w:p>
    <w:p w:rsidR="009C3CC0" w:rsidRDefault="00520000" w:rsidP="00762C85">
      <w:pPr>
        <w:pStyle w:val="PlainText"/>
        <w:rPr>
          <w:rFonts w:cs="Arial"/>
          <w:sz w:val="24"/>
          <w:szCs w:val="24"/>
        </w:rPr>
      </w:pPr>
      <w:proofErr w:type="gramStart"/>
      <w:r>
        <w:rPr>
          <w:rFonts w:cs="Arial"/>
          <w:sz w:val="24"/>
          <w:szCs w:val="24"/>
        </w:rPr>
        <w:t xml:space="preserve">A STEREO </w:t>
      </w:r>
      <w:proofErr w:type="spellStart"/>
      <w:r>
        <w:rPr>
          <w:rFonts w:cs="Arial"/>
          <w:sz w:val="24"/>
          <w:szCs w:val="24"/>
        </w:rPr>
        <w:t>SWx</w:t>
      </w:r>
      <w:proofErr w:type="spellEnd"/>
      <w:r>
        <w:rPr>
          <w:rFonts w:cs="Arial"/>
          <w:sz w:val="24"/>
          <w:szCs w:val="24"/>
        </w:rPr>
        <w:t xml:space="preserve"> Group event.</w:t>
      </w:r>
      <w:proofErr w:type="gramEnd"/>
      <w:r>
        <w:rPr>
          <w:rFonts w:cs="Arial"/>
          <w:sz w:val="24"/>
          <w:szCs w:val="24"/>
        </w:rPr>
        <w:t xml:space="preserve"> </w:t>
      </w:r>
      <w:proofErr w:type="gramStart"/>
      <w:r w:rsidR="009C3CC0">
        <w:rPr>
          <w:rFonts w:cs="Arial"/>
          <w:sz w:val="24"/>
          <w:szCs w:val="24"/>
        </w:rPr>
        <w:t>“U” case?</w:t>
      </w:r>
      <w:proofErr w:type="gramEnd"/>
      <w:r w:rsidR="00C562F8">
        <w:rPr>
          <w:rFonts w:cs="Arial"/>
          <w:sz w:val="24"/>
          <w:szCs w:val="24"/>
        </w:rPr>
        <w:t xml:space="preserve"> B. Jackson runs a real time forecast site, and </w:t>
      </w:r>
      <w:proofErr w:type="gramStart"/>
      <w:r w:rsidR="00C562F8">
        <w:rPr>
          <w:rFonts w:cs="Arial"/>
          <w:sz w:val="24"/>
          <w:szCs w:val="24"/>
        </w:rPr>
        <w:t>have</w:t>
      </w:r>
      <w:proofErr w:type="gramEnd"/>
      <w:r w:rsidR="00C562F8">
        <w:rPr>
          <w:rFonts w:cs="Arial"/>
          <w:sz w:val="24"/>
          <w:szCs w:val="24"/>
        </w:rPr>
        <w:t xml:space="preserve"> included the Rosetta comet mission in the forecasts, currently using IPS data. A density response at Rosetta due to the Sept. 10 event was predicted for IPS and modeled using the ENLIL 3D-MHD code. We are looking for Rosetta solar wind data to confirm an ICME there. </w:t>
      </w:r>
    </w:p>
    <w:p w:rsidR="003D6E90" w:rsidRDefault="003D6E90" w:rsidP="00762C85">
      <w:pPr>
        <w:pStyle w:val="PlainText"/>
        <w:rPr>
          <w:rFonts w:cs="Arial"/>
          <w:sz w:val="24"/>
          <w:szCs w:val="24"/>
        </w:rPr>
      </w:pPr>
    </w:p>
    <w:p w:rsidR="001F7C18" w:rsidRDefault="001F7C18" w:rsidP="00762C85">
      <w:pPr>
        <w:pStyle w:val="PlainText"/>
        <w:rPr>
          <w:rFonts w:cs="Arial"/>
          <w:sz w:val="24"/>
          <w:szCs w:val="24"/>
        </w:rPr>
      </w:pPr>
      <w:r>
        <w:rPr>
          <w:rFonts w:cs="Arial"/>
          <w:sz w:val="24"/>
          <w:szCs w:val="24"/>
        </w:rPr>
        <w:t xml:space="preserve">URL: </w:t>
      </w:r>
      <w:hyperlink r:id="rId27" w:history="1">
        <w:r w:rsidRPr="00E16729">
          <w:rPr>
            <w:rStyle w:val="Hyperlink"/>
            <w:rFonts w:cs="Arial"/>
            <w:sz w:val="24"/>
            <w:szCs w:val="24"/>
          </w:rPr>
          <w:t>http://solar.gmu.edu/heliophysics/index.php/09/12/2014_15:26:00_UTC</w:t>
        </w:r>
      </w:hyperlink>
      <w:r>
        <w:rPr>
          <w:rFonts w:cs="Arial"/>
          <w:sz w:val="24"/>
          <w:szCs w:val="24"/>
        </w:rPr>
        <w:t xml:space="preserve"> </w:t>
      </w:r>
    </w:p>
    <w:p w:rsidR="00A56847" w:rsidRDefault="00A56847" w:rsidP="00762C85">
      <w:pPr>
        <w:pStyle w:val="PlainText"/>
        <w:rPr>
          <w:rFonts w:cs="Arial"/>
          <w:sz w:val="24"/>
          <w:szCs w:val="24"/>
        </w:rPr>
      </w:pPr>
    </w:p>
    <w:p w:rsidR="00320A9E" w:rsidRDefault="001F7C18" w:rsidP="00762C85">
      <w:pPr>
        <w:pStyle w:val="PlainText"/>
        <w:rPr>
          <w:rFonts w:cs="Arial"/>
          <w:sz w:val="24"/>
          <w:szCs w:val="24"/>
        </w:rPr>
      </w:pPr>
      <w:proofErr w:type="gramStart"/>
      <w:r>
        <w:rPr>
          <w:rFonts w:cs="Arial"/>
          <w:sz w:val="24"/>
          <w:szCs w:val="24"/>
        </w:rPr>
        <w:t>Ref</w:t>
      </w:r>
      <w:r w:rsidR="00C65735">
        <w:rPr>
          <w:rFonts w:cs="Arial"/>
          <w:sz w:val="24"/>
          <w:szCs w:val="24"/>
        </w:rPr>
        <w:t>erence</w:t>
      </w:r>
      <w:r w:rsidR="00320A9E">
        <w:rPr>
          <w:rFonts w:cs="Arial"/>
          <w:sz w:val="24"/>
          <w:szCs w:val="24"/>
        </w:rPr>
        <w:t>s.:</w:t>
      </w:r>
      <w:proofErr w:type="gramEnd"/>
    </w:p>
    <w:p w:rsidR="0008446D" w:rsidRPr="0008446D" w:rsidRDefault="00320A9E" w:rsidP="0008446D">
      <w:pPr>
        <w:pStyle w:val="PlainText"/>
        <w:rPr>
          <w:rFonts w:cs="Arial"/>
          <w:sz w:val="24"/>
          <w:szCs w:val="24"/>
        </w:rPr>
      </w:pPr>
      <w:r>
        <w:rPr>
          <w:rFonts w:cs="Arial"/>
          <w:sz w:val="24"/>
          <w:szCs w:val="24"/>
        </w:rPr>
        <w:t xml:space="preserve">- </w:t>
      </w:r>
      <w:r w:rsidR="00A56847" w:rsidRPr="00A56847">
        <w:rPr>
          <w:rFonts w:cs="Arial"/>
          <w:sz w:val="24"/>
          <w:szCs w:val="24"/>
        </w:rPr>
        <w:t>McKenna-Lawlor et al.</w:t>
      </w:r>
      <w:r w:rsidR="0008446D">
        <w:rPr>
          <w:rFonts w:cs="Arial"/>
          <w:sz w:val="24"/>
          <w:szCs w:val="24"/>
        </w:rPr>
        <w:t>,</w:t>
      </w:r>
      <w:r w:rsidR="00A56847" w:rsidRPr="00A56847">
        <w:rPr>
          <w:rFonts w:cs="Arial"/>
          <w:sz w:val="24"/>
          <w:szCs w:val="24"/>
        </w:rPr>
        <w:t xml:space="preserve"> </w:t>
      </w:r>
      <w:r w:rsidR="0008446D" w:rsidRPr="0008446D">
        <w:rPr>
          <w:rFonts w:cs="Arial"/>
          <w:sz w:val="24"/>
          <w:szCs w:val="24"/>
        </w:rPr>
        <w:t>Space Weather at Comet 67P/</w:t>
      </w:r>
      <w:proofErr w:type="spellStart"/>
      <w:r w:rsidR="0008446D" w:rsidRPr="0008446D">
        <w:rPr>
          <w:rFonts w:cs="Arial"/>
          <w:sz w:val="24"/>
          <w:szCs w:val="24"/>
        </w:rPr>
        <w:t>Churyumov</w:t>
      </w:r>
      <w:proofErr w:type="spellEnd"/>
      <w:r w:rsidR="0008446D" w:rsidRPr="0008446D">
        <w:rPr>
          <w:rFonts w:cs="Arial"/>
          <w:sz w:val="24"/>
          <w:szCs w:val="24"/>
        </w:rPr>
        <w:t>–</w:t>
      </w:r>
      <w:proofErr w:type="spellStart"/>
      <w:r w:rsidR="0008446D" w:rsidRPr="0008446D">
        <w:rPr>
          <w:rFonts w:cs="Arial"/>
          <w:sz w:val="24"/>
          <w:szCs w:val="24"/>
        </w:rPr>
        <w:t>Gerasimenko</w:t>
      </w:r>
      <w:proofErr w:type="spellEnd"/>
    </w:p>
    <w:p w:rsidR="00320A9E" w:rsidRDefault="0008446D" w:rsidP="0008446D">
      <w:pPr>
        <w:pStyle w:val="PlainText"/>
        <w:rPr>
          <w:rFonts w:cs="Arial"/>
          <w:sz w:val="24"/>
          <w:szCs w:val="24"/>
        </w:rPr>
      </w:pPr>
      <w:r w:rsidRPr="0008446D">
        <w:rPr>
          <w:rFonts w:cs="Arial"/>
          <w:sz w:val="24"/>
          <w:szCs w:val="24"/>
        </w:rPr>
        <w:t>Before its Perihelion</w:t>
      </w:r>
      <w:r>
        <w:rPr>
          <w:rFonts w:cs="Arial"/>
          <w:sz w:val="24"/>
          <w:szCs w:val="24"/>
        </w:rPr>
        <w:t>,</w:t>
      </w:r>
      <w:r w:rsidRPr="0008446D">
        <w:rPr>
          <w:rFonts w:cs="Arial"/>
          <w:sz w:val="24"/>
          <w:szCs w:val="24"/>
        </w:rPr>
        <w:t xml:space="preserve"> </w:t>
      </w:r>
      <w:r>
        <w:rPr>
          <w:rFonts w:cs="Arial"/>
          <w:sz w:val="24"/>
          <w:szCs w:val="24"/>
        </w:rPr>
        <w:t xml:space="preserve">EM&amp;P, 117, </w:t>
      </w:r>
      <w:r w:rsidRPr="0008446D">
        <w:rPr>
          <w:rFonts w:cs="Arial"/>
          <w:sz w:val="24"/>
          <w:szCs w:val="24"/>
        </w:rPr>
        <w:t>1–22</w:t>
      </w:r>
      <w:r>
        <w:rPr>
          <w:rFonts w:cs="Arial"/>
          <w:sz w:val="24"/>
          <w:szCs w:val="24"/>
        </w:rPr>
        <w:t xml:space="preserve">, </w:t>
      </w:r>
      <w:r w:rsidRPr="0008446D">
        <w:rPr>
          <w:rFonts w:cs="Arial"/>
          <w:sz w:val="24"/>
          <w:szCs w:val="24"/>
        </w:rPr>
        <w:t>DOI 10.1007/s11038-015-9479-5</w:t>
      </w:r>
      <w:r>
        <w:rPr>
          <w:rFonts w:cs="Arial"/>
          <w:sz w:val="24"/>
          <w:szCs w:val="24"/>
        </w:rPr>
        <w:t>, 2016</w:t>
      </w:r>
    </w:p>
    <w:p w:rsidR="001F7C18" w:rsidRDefault="00320A9E" w:rsidP="00762C85">
      <w:pPr>
        <w:pStyle w:val="PlainText"/>
        <w:rPr>
          <w:rFonts w:cs="Arial"/>
          <w:sz w:val="24"/>
          <w:szCs w:val="24"/>
        </w:rPr>
      </w:pPr>
      <w:r>
        <w:rPr>
          <w:rFonts w:cs="Arial"/>
          <w:sz w:val="24"/>
          <w:szCs w:val="24"/>
        </w:rPr>
        <w:t xml:space="preserve">- </w:t>
      </w:r>
      <w:r w:rsidR="0008446D">
        <w:rPr>
          <w:rFonts w:cs="Arial"/>
          <w:sz w:val="24"/>
          <w:szCs w:val="24"/>
        </w:rPr>
        <w:t>B. Jackson, priv. comm.</w:t>
      </w:r>
    </w:p>
    <w:p w:rsidR="00CA2D7F" w:rsidRPr="00CA2D7F" w:rsidRDefault="00CA2D7F" w:rsidP="001E68A4">
      <w:pPr>
        <w:pStyle w:val="PlainText"/>
        <w:rPr>
          <w:rFonts w:cs="Arial"/>
          <w:sz w:val="24"/>
          <w:szCs w:val="24"/>
        </w:rPr>
      </w:pPr>
      <w:r>
        <w:rPr>
          <w:rFonts w:cs="Arial"/>
          <w:sz w:val="24"/>
          <w:szCs w:val="24"/>
        </w:rPr>
        <w:t xml:space="preserve">- </w:t>
      </w:r>
      <w:r w:rsidR="005417FC">
        <w:rPr>
          <w:rFonts w:cs="Arial"/>
          <w:sz w:val="24"/>
          <w:szCs w:val="24"/>
        </w:rPr>
        <w:t>Zhao, J.,</w:t>
      </w:r>
      <w:r w:rsidR="00851F3A">
        <w:rPr>
          <w:rFonts w:cs="Arial"/>
          <w:sz w:val="24"/>
          <w:szCs w:val="24"/>
        </w:rPr>
        <w:t xml:space="preserve"> Gilc</w:t>
      </w:r>
      <w:r w:rsidR="005417FC">
        <w:rPr>
          <w:rFonts w:cs="Arial"/>
          <w:sz w:val="24"/>
          <w:szCs w:val="24"/>
        </w:rPr>
        <w:t xml:space="preserve">hrist, S.A., </w:t>
      </w:r>
      <w:proofErr w:type="spellStart"/>
      <w:r w:rsidR="005417FC">
        <w:rPr>
          <w:rFonts w:cs="Arial"/>
          <w:sz w:val="24"/>
          <w:szCs w:val="24"/>
        </w:rPr>
        <w:t>Aulanier</w:t>
      </w:r>
      <w:proofErr w:type="spellEnd"/>
      <w:r w:rsidR="005417FC">
        <w:rPr>
          <w:rFonts w:cs="Arial"/>
          <w:sz w:val="24"/>
          <w:szCs w:val="24"/>
        </w:rPr>
        <w:t>, G.,</w:t>
      </w:r>
      <w:r w:rsidR="00851F3A">
        <w:rPr>
          <w:rFonts w:cs="Arial"/>
          <w:sz w:val="24"/>
          <w:szCs w:val="24"/>
        </w:rPr>
        <w:t xml:space="preserve"> Schm</w:t>
      </w:r>
      <w:r w:rsidR="005417FC">
        <w:rPr>
          <w:rFonts w:cs="Arial"/>
          <w:sz w:val="24"/>
          <w:szCs w:val="24"/>
        </w:rPr>
        <w:t xml:space="preserve">ieder, B., </w:t>
      </w:r>
      <w:proofErr w:type="spellStart"/>
      <w:r w:rsidR="005417FC">
        <w:rPr>
          <w:rFonts w:cs="Arial"/>
          <w:sz w:val="24"/>
          <w:szCs w:val="24"/>
        </w:rPr>
        <w:t>Pariat</w:t>
      </w:r>
      <w:proofErr w:type="spellEnd"/>
      <w:r w:rsidR="005417FC">
        <w:rPr>
          <w:rFonts w:cs="Arial"/>
          <w:sz w:val="24"/>
          <w:szCs w:val="24"/>
        </w:rPr>
        <w:t>, E. and Li</w:t>
      </w:r>
      <w:r w:rsidR="00851F3A">
        <w:rPr>
          <w:rFonts w:cs="Arial"/>
          <w:sz w:val="24"/>
          <w:szCs w:val="24"/>
        </w:rPr>
        <w:t>, H.,</w:t>
      </w:r>
      <w:r w:rsidR="005417FC">
        <w:rPr>
          <w:rFonts w:cs="Arial"/>
          <w:sz w:val="24"/>
          <w:szCs w:val="24"/>
        </w:rPr>
        <w:t xml:space="preserve"> </w:t>
      </w:r>
      <w:r w:rsidRPr="00CA2D7F">
        <w:rPr>
          <w:rFonts w:cs="Arial"/>
          <w:sz w:val="24"/>
          <w:szCs w:val="24"/>
        </w:rPr>
        <w:t>Hooked flare ribbons and flux</w:t>
      </w:r>
      <w:r w:rsidR="00851F3A">
        <w:rPr>
          <w:rFonts w:cs="Arial"/>
          <w:sz w:val="24"/>
          <w:szCs w:val="24"/>
        </w:rPr>
        <w:t>-rope related</w:t>
      </w:r>
      <w:r w:rsidR="005417FC">
        <w:rPr>
          <w:rFonts w:cs="Arial"/>
          <w:sz w:val="24"/>
          <w:szCs w:val="24"/>
        </w:rPr>
        <w:t xml:space="preserve"> QSL footprints,</w:t>
      </w:r>
      <w:r w:rsidR="00851F3A">
        <w:rPr>
          <w:rFonts w:cs="Arial"/>
          <w:sz w:val="24"/>
          <w:szCs w:val="24"/>
        </w:rPr>
        <w:t xml:space="preserve"> </w:t>
      </w:r>
      <w:proofErr w:type="spellStart"/>
      <w:r w:rsidR="00851F3A">
        <w:rPr>
          <w:rFonts w:cs="Arial"/>
          <w:sz w:val="24"/>
          <w:szCs w:val="24"/>
        </w:rPr>
        <w:t>ApJ</w:t>
      </w:r>
      <w:proofErr w:type="spellEnd"/>
      <w:r w:rsidR="00851F3A">
        <w:rPr>
          <w:rFonts w:cs="Arial"/>
          <w:sz w:val="24"/>
          <w:szCs w:val="24"/>
        </w:rPr>
        <w:t xml:space="preserve">, </w:t>
      </w:r>
      <w:r w:rsidR="005417FC">
        <w:rPr>
          <w:rFonts w:cs="Arial"/>
          <w:sz w:val="24"/>
          <w:szCs w:val="24"/>
        </w:rPr>
        <w:t xml:space="preserve">823 62, DOI </w:t>
      </w:r>
      <w:hyperlink r:id="rId28" w:history="1">
        <w:r w:rsidR="005417FC" w:rsidRPr="00047DA6">
          <w:rPr>
            <w:rStyle w:val="Hyperlink"/>
            <w:rFonts w:cs="Arial"/>
            <w:sz w:val="24"/>
            <w:szCs w:val="24"/>
          </w:rPr>
          <w:t>http://dx.doi.org/10.3847/0004-637X/823/1/62</w:t>
        </w:r>
      </w:hyperlink>
      <w:r w:rsidR="005417FC">
        <w:rPr>
          <w:rFonts w:cs="Arial"/>
          <w:sz w:val="24"/>
          <w:szCs w:val="24"/>
        </w:rPr>
        <w:t xml:space="preserve"> (</w:t>
      </w:r>
      <w:r w:rsidR="00851F3A">
        <w:rPr>
          <w:rFonts w:cs="Arial"/>
          <w:sz w:val="24"/>
          <w:szCs w:val="24"/>
        </w:rPr>
        <w:t>2016</w:t>
      </w:r>
      <w:r w:rsidR="005417FC">
        <w:rPr>
          <w:rFonts w:cs="Arial"/>
          <w:sz w:val="24"/>
          <w:szCs w:val="24"/>
        </w:rPr>
        <w:t>)</w:t>
      </w:r>
      <w:r w:rsidR="00851F3A">
        <w:rPr>
          <w:rFonts w:cs="Arial"/>
          <w:sz w:val="24"/>
          <w:szCs w:val="24"/>
        </w:rPr>
        <w:t>.</w:t>
      </w:r>
    </w:p>
    <w:p w:rsidR="00CA2D7F" w:rsidRDefault="005417FC" w:rsidP="005417FC">
      <w:pPr>
        <w:pStyle w:val="PlainText"/>
        <w:rPr>
          <w:rFonts w:cs="Arial"/>
          <w:sz w:val="24"/>
          <w:szCs w:val="24"/>
        </w:rPr>
      </w:pPr>
      <w:r>
        <w:rPr>
          <w:rFonts w:cs="Arial"/>
          <w:sz w:val="24"/>
          <w:szCs w:val="24"/>
        </w:rPr>
        <w:t xml:space="preserve">- </w:t>
      </w:r>
      <w:proofErr w:type="spellStart"/>
      <w:r>
        <w:rPr>
          <w:rFonts w:cs="Arial"/>
          <w:sz w:val="24"/>
          <w:szCs w:val="24"/>
        </w:rPr>
        <w:t>Dudik</w:t>
      </w:r>
      <w:proofErr w:type="spellEnd"/>
      <w:r>
        <w:rPr>
          <w:rFonts w:cs="Arial"/>
          <w:sz w:val="24"/>
          <w:szCs w:val="24"/>
        </w:rPr>
        <w:t>, J.,</w:t>
      </w:r>
      <w:r w:rsidR="00851F3A">
        <w:rPr>
          <w:rFonts w:cs="Arial"/>
          <w:sz w:val="24"/>
          <w:szCs w:val="24"/>
        </w:rPr>
        <w:t xml:space="preserve"> </w:t>
      </w:r>
      <w:proofErr w:type="spellStart"/>
      <w:r w:rsidR="00851F3A">
        <w:rPr>
          <w:rFonts w:cs="Arial"/>
          <w:sz w:val="24"/>
          <w:szCs w:val="24"/>
        </w:rPr>
        <w:t>Polito</w:t>
      </w:r>
      <w:proofErr w:type="spellEnd"/>
      <w:r w:rsidR="00851F3A">
        <w:rPr>
          <w:rFonts w:cs="Arial"/>
          <w:sz w:val="24"/>
          <w:szCs w:val="24"/>
        </w:rPr>
        <w:t xml:space="preserve">, V., </w:t>
      </w:r>
      <w:proofErr w:type="spellStart"/>
      <w:r w:rsidR="00851F3A">
        <w:rPr>
          <w:rFonts w:cs="Arial"/>
          <w:sz w:val="24"/>
          <w:szCs w:val="24"/>
        </w:rPr>
        <w:t>J</w:t>
      </w:r>
      <w:r>
        <w:rPr>
          <w:rFonts w:cs="Arial"/>
          <w:sz w:val="24"/>
          <w:szCs w:val="24"/>
        </w:rPr>
        <w:t>anvier</w:t>
      </w:r>
      <w:proofErr w:type="spellEnd"/>
      <w:r>
        <w:rPr>
          <w:rFonts w:cs="Arial"/>
          <w:sz w:val="24"/>
          <w:szCs w:val="24"/>
        </w:rPr>
        <w:t xml:space="preserve">, M., </w:t>
      </w:r>
      <w:proofErr w:type="spellStart"/>
      <w:r>
        <w:rPr>
          <w:rFonts w:cs="Arial"/>
          <w:sz w:val="24"/>
          <w:szCs w:val="24"/>
        </w:rPr>
        <w:t>Mulay</w:t>
      </w:r>
      <w:proofErr w:type="spellEnd"/>
      <w:r>
        <w:rPr>
          <w:rFonts w:cs="Arial"/>
          <w:sz w:val="24"/>
          <w:szCs w:val="24"/>
        </w:rPr>
        <w:t xml:space="preserve">, S.M., </w:t>
      </w:r>
      <w:proofErr w:type="spellStart"/>
      <w:r w:rsidR="00851F3A">
        <w:rPr>
          <w:rFonts w:cs="Arial"/>
          <w:sz w:val="24"/>
          <w:szCs w:val="24"/>
        </w:rPr>
        <w:t>Karlicky</w:t>
      </w:r>
      <w:proofErr w:type="spellEnd"/>
      <w:r w:rsidR="00851F3A">
        <w:rPr>
          <w:rFonts w:cs="Arial"/>
          <w:sz w:val="24"/>
          <w:szCs w:val="24"/>
        </w:rPr>
        <w:t xml:space="preserve">, M., </w:t>
      </w:r>
      <w:proofErr w:type="spellStart"/>
      <w:r w:rsidR="00851F3A">
        <w:rPr>
          <w:rFonts w:cs="Arial"/>
          <w:sz w:val="24"/>
          <w:szCs w:val="24"/>
        </w:rPr>
        <w:t>Aulanier</w:t>
      </w:r>
      <w:proofErr w:type="spellEnd"/>
      <w:r w:rsidR="00851F3A">
        <w:rPr>
          <w:rFonts w:cs="Arial"/>
          <w:sz w:val="24"/>
          <w:szCs w:val="24"/>
        </w:rPr>
        <w:t xml:space="preserve">, G., Del </w:t>
      </w:r>
      <w:proofErr w:type="spellStart"/>
      <w:r w:rsidR="00851F3A">
        <w:rPr>
          <w:rFonts w:cs="Arial"/>
          <w:sz w:val="24"/>
          <w:szCs w:val="24"/>
        </w:rPr>
        <w:t>Z</w:t>
      </w:r>
      <w:r>
        <w:rPr>
          <w:rFonts w:cs="Arial"/>
          <w:sz w:val="24"/>
          <w:szCs w:val="24"/>
        </w:rPr>
        <w:t>anna</w:t>
      </w:r>
      <w:proofErr w:type="spellEnd"/>
      <w:r>
        <w:rPr>
          <w:rFonts w:cs="Arial"/>
          <w:sz w:val="24"/>
          <w:szCs w:val="24"/>
        </w:rPr>
        <w:t xml:space="preserve">, G., </w:t>
      </w:r>
      <w:proofErr w:type="spellStart"/>
      <w:r>
        <w:rPr>
          <w:rFonts w:cs="Arial"/>
          <w:sz w:val="24"/>
          <w:szCs w:val="24"/>
        </w:rPr>
        <w:t>Dzifcakova</w:t>
      </w:r>
      <w:proofErr w:type="spellEnd"/>
      <w:r>
        <w:rPr>
          <w:rFonts w:cs="Arial"/>
          <w:sz w:val="24"/>
          <w:szCs w:val="24"/>
        </w:rPr>
        <w:t>, E., Mason</w:t>
      </w:r>
      <w:r w:rsidR="00851F3A">
        <w:rPr>
          <w:rFonts w:cs="Arial"/>
          <w:sz w:val="24"/>
          <w:szCs w:val="24"/>
        </w:rPr>
        <w:t xml:space="preserve">, H.E. and Schmieder, B., </w:t>
      </w:r>
      <w:r w:rsidR="00CA2D7F" w:rsidRPr="00CA2D7F">
        <w:rPr>
          <w:rFonts w:cs="Arial"/>
          <w:sz w:val="24"/>
          <w:szCs w:val="24"/>
        </w:rPr>
        <w:t xml:space="preserve">Slipping Magnetic Reconnection, </w:t>
      </w:r>
      <w:proofErr w:type="spellStart"/>
      <w:r w:rsidR="00CA2D7F" w:rsidRPr="00CA2D7F">
        <w:rPr>
          <w:rFonts w:cs="Arial"/>
          <w:sz w:val="24"/>
          <w:szCs w:val="24"/>
        </w:rPr>
        <w:t>Chromospheric</w:t>
      </w:r>
      <w:proofErr w:type="spellEnd"/>
      <w:r w:rsidR="00CA2D7F" w:rsidRPr="00CA2D7F">
        <w:rPr>
          <w:rFonts w:cs="Arial"/>
          <w:sz w:val="24"/>
          <w:szCs w:val="24"/>
        </w:rPr>
        <w:t xml:space="preserve"> Evaporation, Implosion, and Precursors in the 2014 Septe</w:t>
      </w:r>
      <w:r w:rsidR="00851F3A">
        <w:rPr>
          <w:rFonts w:cs="Arial"/>
          <w:sz w:val="24"/>
          <w:szCs w:val="24"/>
        </w:rPr>
        <w:t>mber 10 X1.6-Cl</w:t>
      </w:r>
      <w:r>
        <w:rPr>
          <w:rFonts w:cs="Arial"/>
          <w:sz w:val="24"/>
          <w:szCs w:val="24"/>
        </w:rPr>
        <w:t>ass Solar Flare,</w:t>
      </w:r>
      <w:r w:rsidR="00851F3A">
        <w:rPr>
          <w:rFonts w:cs="Arial"/>
          <w:sz w:val="24"/>
          <w:szCs w:val="24"/>
        </w:rPr>
        <w:t xml:space="preserve"> </w:t>
      </w:r>
      <w:proofErr w:type="spellStart"/>
      <w:r w:rsidR="00851F3A">
        <w:rPr>
          <w:rFonts w:cs="Arial"/>
          <w:sz w:val="24"/>
          <w:szCs w:val="24"/>
        </w:rPr>
        <w:t>ApJ</w:t>
      </w:r>
      <w:proofErr w:type="spellEnd"/>
      <w:r w:rsidR="00851F3A">
        <w:rPr>
          <w:rFonts w:cs="Arial"/>
          <w:sz w:val="24"/>
          <w:szCs w:val="24"/>
        </w:rPr>
        <w:t xml:space="preserve">, </w:t>
      </w:r>
      <w:r>
        <w:rPr>
          <w:rFonts w:cs="Arial"/>
          <w:sz w:val="24"/>
          <w:szCs w:val="24"/>
        </w:rPr>
        <w:t xml:space="preserve">823 41, DOI </w:t>
      </w:r>
      <w:hyperlink r:id="rId29" w:history="1">
        <w:r w:rsidRPr="00047DA6">
          <w:rPr>
            <w:rStyle w:val="Hyperlink"/>
            <w:rFonts w:cs="Arial"/>
            <w:sz w:val="24"/>
            <w:szCs w:val="24"/>
          </w:rPr>
          <w:t>http://dx.doi.org/10.3847/0004-637X/823/1/41</w:t>
        </w:r>
      </w:hyperlink>
      <w:r>
        <w:rPr>
          <w:rFonts w:cs="Arial"/>
          <w:sz w:val="24"/>
          <w:szCs w:val="24"/>
        </w:rPr>
        <w:t xml:space="preserve"> (</w:t>
      </w:r>
      <w:r w:rsidR="00851F3A">
        <w:rPr>
          <w:rFonts w:cs="Arial"/>
          <w:sz w:val="24"/>
          <w:szCs w:val="24"/>
        </w:rPr>
        <w:t>2016</w:t>
      </w:r>
      <w:r>
        <w:rPr>
          <w:rFonts w:cs="Arial"/>
          <w:sz w:val="24"/>
          <w:szCs w:val="24"/>
        </w:rPr>
        <w:t>)</w:t>
      </w:r>
      <w:r w:rsidR="00851F3A">
        <w:rPr>
          <w:rFonts w:cs="Arial"/>
          <w:sz w:val="24"/>
          <w:szCs w:val="24"/>
        </w:rPr>
        <w:t>.</w:t>
      </w:r>
    </w:p>
    <w:p w:rsidR="00EE6F47" w:rsidRPr="00EE6F47" w:rsidRDefault="00EE6F47" w:rsidP="00EE6F47">
      <w:pPr>
        <w:pStyle w:val="PlainText"/>
        <w:rPr>
          <w:rFonts w:cs="Arial"/>
          <w:sz w:val="24"/>
          <w:szCs w:val="24"/>
        </w:rPr>
      </w:pPr>
      <w:r>
        <w:rPr>
          <w:rFonts w:cs="Arial"/>
          <w:sz w:val="24"/>
          <w:szCs w:val="24"/>
        </w:rPr>
        <w:t xml:space="preserve">- </w:t>
      </w:r>
      <w:r w:rsidRPr="00EE6F47">
        <w:rPr>
          <w:rFonts w:cs="Arial"/>
          <w:sz w:val="24"/>
          <w:szCs w:val="24"/>
        </w:rPr>
        <w:t>Webb, D., N. Nitta, Study on Understanding Problem Forecasts of ISEST Campaign Flare-CM</w:t>
      </w:r>
      <w:r w:rsidR="00014B77">
        <w:rPr>
          <w:rFonts w:cs="Arial"/>
          <w:sz w:val="24"/>
          <w:szCs w:val="24"/>
        </w:rPr>
        <w:t xml:space="preserve">E Events, Solar Phys., </w:t>
      </w:r>
      <w:r w:rsidR="00014B77" w:rsidRPr="00014B77">
        <w:rPr>
          <w:rFonts w:cs="Arial"/>
          <w:sz w:val="24"/>
          <w:szCs w:val="24"/>
        </w:rPr>
        <w:t>292:142</w:t>
      </w:r>
      <w:r w:rsidRPr="00EE6F47">
        <w:rPr>
          <w:rFonts w:cs="Arial"/>
          <w:sz w:val="24"/>
          <w:szCs w:val="24"/>
        </w:rPr>
        <w:t>.</w:t>
      </w:r>
    </w:p>
    <w:p w:rsidR="0050617A" w:rsidRDefault="00EE6F47" w:rsidP="00EE6F47">
      <w:pPr>
        <w:pStyle w:val="PlainText"/>
        <w:rPr>
          <w:rFonts w:cs="Arial"/>
          <w:sz w:val="24"/>
          <w:szCs w:val="24"/>
        </w:rPr>
      </w:pPr>
      <w:r>
        <w:rPr>
          <w:rFonts w:cs="Arial"/>
          <w:sz w:val="24"/>
          <w:szCs w:val="24"/>
        </w:rPr>
        <w:t xml:space="preserve">- </w:t>
      </w:r>
      <w:r w:rsidRPr="00EE6F47">
        <w:rPr>
          <w:rFonts w:cs="Arial"/>
          <w:sz w:val="24"/>
          <w:szCs w:val="24"/>
        </w:rPr>
        <w:t>Marubashi, K., K.-S. Cho, H. Ishibashi: 2017, Interplanetary Magnetic Flux Rope as Agent Connecting Solar Eruptions and Geomagnetic Activities, Solar Phys., submitted.</w:t>
      </w:r>
    </w:p>
    <w:p w:rsidR="00014B77" w:rsidRPr="00014B77" w:rsidRDefault="00014B77" w:rsidP="00014B77">
      <w:pPr>
        <w:autoSpaceDE w:val="0"/>
        <w:autoSpaceDN w:val="0"/>
        <w:adjustRightInd w:val="0"/>
        <w:spacing w:after="0" w:line="240" w:lineRule="auto"/>
        <w:rPr>
          <w:rFonts w:ascii="Arial" w:hAnsi="Arial" w:cs="Arial"/>
          <w:sz w:val="24"/>
          <w:szCs w:val="24"/>
        </w:rPr>
      </w:pPr>
      <w:r>
        <w:rPr>
          <w:rFonts w:ascii="Arial" w:hAnsi="Arial" w:cs="Arial"/>
          <w:sz w:val="24"/>
          <w:szCs w:val="24"/>
        </w:rPr>
        <w:t>- Cho, K., et al.: 2017, Impact of the ICME</w:t>
      </w:r>
      <w:r w:rsidRPr="00014B77">
        <w:rPr>
          <w:rFonts w:ascii="Arial" w:hAnsi="Arial" w:cs="Arial"/>
          <w:sz w:val="24"/>
          <w:szCs w:val="24"/>
        </w:rPr>
        <w:t xml:space="preserve">-Earth </w:t>
      </w:r>
      <w:r>
        <w:rPr>
          <w:rFonts w:ascii="Arial" w:hAnsi="Arial" w:cs="Arial"/>
          <w:sz w:val="24"/>
          <w:szCs w:val="24"/>
        </w:rPr>
        <w:t xml:space="preserve">Geometry on the Strength of the </w:t>
      </w:r>
      <w:r w:rsidRPr="00014B77">
        <w:rPr>
          <w:rFonts w:ascii="Arial" w:hAnsi="Arial" w:cs="Arial"/>
          <w:sz w:val="24"/>
          <w:szCs w:val="24"/>
        </w:rPr>
        <w:t>Associated Geomagnetic Stor</w:t>
      </w:r>
      <w:r>
        <w:rPr>
          <w:rFonts w:ascii="Arial" w:hAnsi="Arial" w:cs="Arial"/>
          <w:sz w:val="24"/>
          <w:szCs w:val="24"/>
        </w:rPr>
        <w:t xml:space="preserve">m: The September 2014 and March </w:t>
      </w:r>
      <w:r w:rsidRPr="00014B77">
        <w:rPr>
          <w:rFonts w:ascii="Arial" w:hAnsi="Arial" w:cs="Arial"/>
          <w:sz w:val="24"/>
          <w:szCs w:val="24"/>
        </w:rPr>
        <w:t>2015 Events</w:t>
      </w:r>
      <w:r>
        <w:rPr>
          <w:rFonts w:ascii="Arial" w:hAnsi="Arial" w:cs="Arial"/>
          <w:sz w:val="24"/>
          <w:szCs w:val="24"/>
        </w:rPr>
        <w:t xml:space="preserve">, J. Korean Astron. Soc., </w:t>
      </w:r>
      <w:r w:rsidRPr="00014B77">
        <w:rPr>
          <w:rFonts w:ascii="Arial" w:hAnsi="Arial" w:cs="Arial"/>
          <w:sz w:val="24"/>
          <w:szCs w:val="24"/>
        </w:rPr>
        <w:t>50: 29</w:t>
      </w:r>
      <w:r>
        <w:rPr>
          <w:rFonts w:ascii="Arial" w:hAnsi="Arial" w:cs="Arial"/>
          <w:sz w:val="24"/>
          <w:szCs w:val="24"/>
        </w:rPr>
        <w:t xml:space="preserve">. </w:t>
      </w:r>
      <w:proofErr w:type="spellStart"/>
      <w:r>
        <w:rPr>
          <w:rFonts w:ascii="Arial" w:hAnsi="Arial" w:cs="Arial"/>
          <w:sz w:val="24"/>
          <w:szCs w:val="24"/>
        </w:rPr>
        <w:t>Doi</w:t>
      </w:r>
      <w:proofErr w:type="spellEnd"/>
      <w:r>
        <w:rPr>
          <w:rFonts w:ascii="Arial" w:hAnsi="Arial" w:cs="Arial"/>
          <w:sz w:val="24"/>
          <w:szCs w:val="24"/>
        </w:rPr>
        <w:t>: org/10.5303/JKAS.2017.50.2.29.</w:t>
      </w:r>
    </w:p>
    <w:p w:rsidR="00EE6F47" w:rsidRDefault="00EE6F47" w:rsidP="003011B2">
      <w:pPr>
        <w:pStyle w:val="PlainText"/>
        <w:rPr>
          <w:rFonts w:cs="Arial"/>
          <w:sz w:val="24"/>
          <w:szCs w:val="24"/>
        </w:rPr>
      </w:pPr>
    </w:p>
    <w:p w:rsidR="00F50987" w:rsidRDefault="000B64F7" w:rsidP="003011B2">
      <w:pPr>
        <w:pStyle w:val="PlainText"/>
        <w:rPr>
          <w:rFonts w:cs="Arial"/>
          <w:sz w:val="24"/>
          <w:szCs w:val="24"/>
        </w:rPr>
      </w:pPr>
      <w:r>
        <w:rPr>
          <w:rFonts w:cs="Arial"/>
          <w:sz w:val="24"/>
          <w:szCs w:val="24"/>
        </w:rPr>
        <w:t>_________________________________________________</w:t>
      </w:r>
    </w:p>
    <w:p w:rsidR="000B64F7" w:rsidRDefault="000B64F7" w:rsidP="003011B2">
      <w:pPr>
        <w:pStyle w:val="PlainText"/>
        <w:rPr>
          <w:rFonts w:cs="Arial"/>
          <w:sz w:val="24"/>
          <w:szCs w:val="24"/>
        </w:rPr>
      </w:pPr>
    </w:p>
    <w:p w:rsidR="000B64F7" w:rsidRDefault="000B64F7" w:rsidP="000B64F7">
      <w:pPr>
        <w:pStyle w:val="NoSpacing"/>
        <w:rPr>
          <w:rFonts w:ascii="Arial" w:hAnsi="Arial" w:cs="Arial"/>
          <w:sz w:val="24"/>
          <w:szCs w:val="24"/>
        </w:rPr>
      </w:pPr>
      <w:r>
        <w:rPr>
          <w:rFonts w:ascii="Arial" w:hAnsi="Arial" w:cs="Arial"/>
          <w:sz w:val="24"/>
          <w:szCs w:val="24"/>
        </w:rPr>
        <w:t>Some data on these and other events can be found on the ISEST Wiki site:</w:t>
      </w:r>
    </w:p>
    <w:p w:rsidR="000B64F7" w:rsidRDefault="00FE3F8E" w:rsidP="000B64F7">
      <w:pPr>
        <w:pStyle w:val="NoSpacing"/>
        <w:rPr>
          <w:rFonts w:ascii="Arial" w:hAnsi="Arial" w:cs="Arial"/>
          <w:sz w:val="24"/>
          <w:szCs w:val="24"/>
        </w:rPr>
      </w:pPr>
      <w:hyperlink r:id="rId30" w:history="1">
        <w:r w:rsidR="000B64F7" w:rsidRPr="00F372B4">
          <w:rPr>
            <w:rStyle w:val="Hyperlink"/>
            <w:rFonts w:ascii="Arial" w:hAnsi="Arial" w:cs="Arial"/>
            <w:sz w:val="24"/>
            <w:szCs w:val="24"/>
          </w:rPr>
          <w:t>http://solar.gmu.edu/heliophysics/index.php/The_ISEST_Event_List</w:t>
        </w:r>
      </w:hyperlink>
      <w:r w:rsidR="000B64F7" w:rsidRPr="00B5384E">
        <w:rPr>
          <w:rFonts w:ascii="Arial" w:hAnsi="Arial" w:cs="Arial"/>
          <w:sz w:val="24"/>
          <w:szCs w:val="24"/>
        </w:rPr>
        <w:t>?</w:t>
      </w:r>
      <w:r w:rsidR="000B64F7">
        <w:rPr>
          <w:rFonts w:ascii="Arial" w:hAnsi="Arial" w:cs="Arial"/>
          <w:sz w:val="24"/>
          <w:szCs w:val="24"/>
        </w:rPr>
        <w:t xml:space="preserve"> </w:t>
      </w:r>
      <w:r w:rsidR="00FB2EEF">
        <w:rPr>
          <w:rFonts w:ascii="Arial" w:hAnsi="Arial" w:cs="Arial"/>
          <w:sz w:val="24"/>
          <w:szCs w:val="24"/>
        </w:rPr>
        <w:t>Contributors</w:t>
      </w:r>
      <w:r w:rsidR="000B64F7">
        <w:rPr>
          <w:rFonts w:ascii="Arial" w:hAnsi="Arial" w:cs="Arial"/>
          <w:sz w:val="24"/>
          <w:szCs w:val="24"/>
        </w:rPr>
        <w:t xml:space="preserve"> are also welcome to add their favorite events and results/papers to that Wiki site. </w:t>
      </w:r>
    </w:p>
    <w:p w:rsidR="00600397" w:rsidRDefault="00600397" w:rsidP="000B64F7">
      <w:pPr>
        <w:pStyle w:val="NoSpacing"/>
        <w:rPr>
          <w:rFonts w:ascii="Arial" w:hAnsi="Arial" w:cs="Arial"/>
          <w:sz w:val="24"/>
          <w:szCs w:val="24"/>
        </w:rPr>
      </w:pPr>
    </w:p>
    <w:p w:rsidR="00600397" w:rsidRDefault="00600397">
      <w:r>
        <w:rPr>
          <w:rFonts w:ascii="Arial" w:hAnsi="Arial" w:cs="Arial"/>
          <w:sz w:val="24"/>
          <w:szCs w:val="24"/>
        </w:rPr>
        <w:t>___________________________________________________</w:t>
      </w:r>
    </w:p>
    <w:p w:rsidR="00600397" w:rsidRPr="000E718D" w:rsidRDefault="0080256D" w:rsidP="000B64F7">
      <w:pPr>
        <w:pStyle w:val="NoSpacing"/>
        <w:rPr>
          <w:rFonts w:ascii="Arial" w:hAnsi="Arial" w:cs="Arial"/>
          <w:sz w:val="28"/>
          <w:szCs w:val="28"/>
        </w:rPr>
      </w:pPr>
      <w:r w:rsidRPr="000E718D">
        <w:rPr>
          <w:rFonts w:ascii="Arial" w:hAnsi="Arial" w:cs="Arial"/>
          <w:sz w:val="28"/>
          <w:szCs w:val="28"/>
        </w:rPr>
        <w:t>Listed researchers:</w:t>
      </w:r>
    </w:p>
    <w:p w:rsidR="00600397" w:rsidRDefault="00600397" w:rsidP="000B64F7">
      <w:pPr>
        <w:pStyle w:val="NoSpacing"/>
        <w:rPr>
          <w:rFonts w:ascii="Arial" w:hAnsi="Arial" w:cs="Arial"/>
          <w:sz w:val="24"/>
          <w:szCs w:val="24"/>
        </w:rPr>
      </w:pPr>
    </w:p>
    <w:p w:rsidR="00600397" w:rsidRDefault="00600397" w:rsidP="000B64F7">
      <w:pPr>
        <w:pStyle w:val="NoSpacing"/>
        <w:rPr>
          <w:rFonts w:ascii="Arial" w:hAnsi="Arial" w:cs="Arial"/>
          <w:sz w:val="24"/>
          <w:szCs w:val="24"/>
        </w:rPr>
      </w:pPr>
      <w:r w:rsidRPr="00600397">
        <w:rPr>
          <w:rFonts w:ascii="Arial" w:hAnsi="Arial" w:cs="Arial"/>
          <w:sz w:val="24"/>
          <w:szCs w:val="24"/>
        </w:rPr>
        <w:t>N</w:t>
      </w:r>
      <w:r>
        <w:rPr>
          <w:rFonts w:ascii="Arial" w:hAnsi="Arial" w:cs="Arial"/>
          <w:sz w:val="24"/>
          <w:szCs w:val="24"/>
        </w:rPr>
        <w:t xml:space="preserve">ariaki </w:t>
      </w:r>
      <w:r w:rsidRPr="00600397">
        <w:rPr>
          <w:rFonts w:ascii="Arial" w:hAnsi="Arial" w:cs="Arial"/>
          <w:sz w:val="24"/>
          <w:szCs w:val="24"/>
        </w:rPr>
        <w:t>Nitta</w:t>
      </w:r>
      <w:r>
        <w:rPr>
          <w:rFonts w:ascii="Arial" w:hAnsi="Arial" w:cs="Arial"/>
          <w:sz w:val="24"/>
          <w:szCs w:val="24"/>
        </w:rPr>
        <w:t xml:space="preserve"> (NN)</w:t>
      </w:r>
      <w:r w:rsidRPr="00600397">
        <w:rPr>
          <w:rFonts w:ascii="Arial" w:hAnsi="Arial" w:cs="Arial"/>
          <w:sz w:val="24"/>
          <w:szCs w:val="24"/>
        </w:rPr>
        <w:t>; B</w:t>
      </w:r>
      <w:r>
        <w:rPr>
          <w:rFonts w:ascii="Arial" w:hAnsi="Arial" w:cs="Arial"/>
          <w:sz w:val="24"/>
          <w:szCs w:val="24"/>
        </w:rPr>
        <w:t xml:space="preserve">rigitte </w:t>
      </w:r>
      <w:r w:rsidRPr="00600397">
        <w:rPr>
          <w:rFonts w:ascii="Arial" w:hAnsi="Arial" w:cs="Arial"/>
          <w:sz w:val="24"/>
          <w:szCs w:val="24"/>
        </w:rPr>
        <w:t>Schmieder</w:t>
      </w:r>
      <w:r>
        <w:rPr>
          <w:rFonts w:ascii="Arial" w:hAnsi="Arial" w:cs="Arial"/>
          <w:sz w:val="24"/>
          <w:szCs w:val="24"/>
        </w:rPr>
        <w:t xml:space="preserve"> (BS)</w:t>
      </w:r>
      <w:r w:rsidRPr="00600397">
        <w:rPr>
          <w:rFonts w:ascii="Arial" w:hAnsi="Arial" w:cs="Arial"/>
          <w:sz w:val="24"/>
          <w:szCs w:val="24"/>
        </w:rPr>
        <w:t>: D</w:t>
      </w:r>
      <w:r>
        <w:rPr>
          <w:rFonts w:ascii="Arial" w:hAnsi="Arial" w:cs="Arial"/>
          <w:sz w:val="24"/>
          <w:szCs w:val="24"/>
        </w:rPr>
        <w:t xml:space="preserve">ave </w:t>
      </w:r>
      <w:r w:rsidRPr="00600397">
        <w:rPr>
          <w:rFonts w:ascii="Arial" w:hAnsi="Arial" w:cs="Arial"/>
          <w:sz w:val="24"/>
          <w:szCs w:val="24"/>
        </w:rPr>
        <w:t>Webb</w:t>
      </w:r>
      <w:r>
        <w:rPr>
          <w:rFonts w:ascii="Arial" w:hAnsi="Arial" w:cs="Arial"/>
          <w:sz w:val="24"/>
          <w:szCs w:val="24"/>
        </w:rPr>
        <w:t xml:space="preserve"> (DW)</w:t>
      </w:r>
      <w:r w:rsidRPr="00600397">
        <w:rPr>
          <w:rFonts w:ascii="Arial" w:hAnsi="Arial" w:cs="Arial"/>
          <w:sz w:val="24"/>
          <w:szCs w:val="24"/>
        </w:rPr>
        <w:t>; M</w:t>
      </w:r>
      <w:r>
        <w:rPr>
          <w:rFonts w:ascii="Arial" w:hAnsi="Arial" w:cs="Arial"/>
          <w:sz w:val="24"/>
          <w:szCs w:val="24"/>
        </w:rPr>
        <w:t xml:space="preserve">anuela </w:t>
      </w:r>
      <w:r w:rsidRPr="00600397">
        <w:rPr>
          <w:rFonts w:ascii="Arial" w:hAnsi="Arial" w:cs="Arial"/>
          <w:sz w:val="24"/>
          <w:szCs w:val="24"/>
        </w:rPr>
        <w:t>Temmer</w:t>
      </w:r>
      <w:r>
        <w:rPr>
          <w:rFonts w:ascii="Arial" w:hAnsi="Arial" w:cs="Arial"/>
          <w:sz w:val="24"/>
          <w:szCs w:val="24"/>
        </w:rPr>
        <w:t xml:space="preserve"> (MT)</w:t>
      </w:r>
      <w:r w:rsidRPr="00600397">
        <w:rPr>
          <w:rFonts w:ascii="Arial" w:hAnsi="Arial" w:cs="Arial"/>
          <w:sz w:val="24"/>
          <w:szCs w:val="24"/>
        </w:rPr>
        <w:t>; K</w:t>
      </w:r>
      <w:r>
        <w:rPr>
          <w:rFonts w:ascii="Arial" w:hAnsi="Arial" w:cs="Arial"/>
          <w:sz w:val="24"/>
          <w:szCs w:val="24"/>
        </w:rPr>
        <w:t xml:space="preserve">. </w:t>
      </w:r>
      <w:r w:rsidRPr="00600397">
        <w:rPr>
          <w:rFonts w:ascii="Arial" w:hAnsi="Arial" w:cs="Arial"/>
          <w:sz w:val="24"/>
          <w:szCs w:val="24"/>
        </w:rPr>
        <w:t>Marubashi</w:t>
      </w:r>
      <w:r>
        <w:rPr>
          <w:rFonts w:ascii="Arial" w:hAnsi="Arial" w:cs="Arial"/>
          <w:sz w:val="24"/>
          <w:szCs w:val="24"/>
        </w:rPr>
        <w:t xml:space="preserve"> (KM); </w:t>
      </w:r>
      <w:r w:rsidRPr="00600397">
        <w:rPr>
          <w:rFonts w:ascii="Arial" w:hAnsi="Arial" w:cs="Arial"/>
          <w:sz w:val="24"/>
          <w:szCs w:val="24"/>
        </w:rPr>
        <w:t>K</w:t>
      </w:r>
      <w:r>
        <w:rPr>
          <w:rFonts w:ascii="Arial" w:hAnsi="Arial" w:cs="Arial"/>
          <w:sz w:val="24"/>
          <w:szCs w:val="24"/>
        </w:rPr>
        <w:t xml:space="preserve">. </w:t>
      </w:r>
      <w:r w:rsidRPr="00600397">
        <w:rPr>
          <w:rFonts w:ascii="Arial" w:hAnsi="Arial" w:cs="Arial"/>
          <w:sz w:val="24"/>
          <w:szCs w:val="24"/>
        </w:rPr>
        <w:t>Shiokawa</w:t>
      </w:r>
      <w:r>
        <w:rPr>
          <w:rFonts w:ascii="Arial" w:hAnsi="Arial" w:cs="Arial"/>
          <w:sz w:val="24"/>
          <w:szCs w:val="24"/>
        </w:rPr>
        <w:t xml:space="preserve"> (KS); Bernie Jackson (BJ); C-C Wu (CW); Nat Gopalswamy (NG); Christian</w:t>
      </w:r>
      <w:r w:rsidRPr="00600397">
        <w:rPr>
          <w:rFonts w:ascii="Arial" w:hAnsi="Arial" w:cs="Arial"/>
          <w:sz w:val="24"/>
          <w:szCs w:val="24"/>
        </w:rPr>
        <w:t xml:space="preserve"> Moestl</w:t>
      </w:r>
      <w:r>
        <w:rPr>
          <w:rFonts w:ascii="Arial" w:hAnsi="Arial" w:cs="Arial"/>
          <w:sz w:val="24"/>
          <w:szCs w:val="24"/>
        </w:rPr>
        <w:t xml:space="preserve"> (CM); Jie Zhang (JZ); Phil Hess (PH)</w:t>
      </w:r>
      <w:r w:rsidR="00D5289B">
        <w:rPr>
          <w:rFonts w:ascii="Arial" w:hAnsi="Arial" w:cs="Arial"/>
          <w:sz w:val="24"/>
          <w:szCs w:val="24"/>
        </w:rPr>
        <w:t>; Ying Liu (YL); Yuming Wang (YW)</w:t>
      </w:r>
    </w:p>
    <w:p w:rsidR="008E1AC6" w:rsidRDefault="008E1AC6">
      <w:pPr>
        <w:rPr>
          <w:rFonts w:ascii="Arial" w:eastAsia="Times New Roman" w:hAnsi="Arial" w:cs="Arial"/>
          <w:sz w:val="24"/>
          <w:szCs w:val="24"/>
        </w:rPr>
      </w:pPr>
    </w:p>
    <w:p w:rsidR="0080256D" w:rsidRPr="000E718D" w:rsidRDefault="00C65735" w:rsidP="0080256D">
      <w:pPr>
        <w:pStyle w:val="NoSpacing"/>
        <w:rPr>
          <w:rFonts w:ascii="Arial" w:hAnsi="Arial" w:cs="Arial"/>
          <w:sz w:val="28"/>
          <w:szCs w:val="28"/>
        </w:rPr>
      </w:pPr>
      <w:r w:rsidRPr="000E718D">
        <w:rPr>
          <w:rFonts w:ascii="Arial" w:hAnsi="Arial" w:cs="Arial"/>
          <w:sz w:val="28"/>
          <w:szCs w:val="28"/>
        </w:rPr>
        <w:t>All WG4 participants</w:t>
      </w:r>
      <w:r w:rsidR="00154A87" w:rsidRPr="000E718D">
        <w:rPr>
          <w:rFonts w:ascii="Arial" w:hAnsi="Arial" w:cs="Arial"/>
          <w:sz w:val="28"/>
          <w:szCs w:val="28"/>
        </w:rPr>
        <w:t xml:space="preserve"> (email list)</w:t>
      </w:r>
      <w:r w:rsidR="0080256D" w:rsidRPr="000E718D">
        <w:rPr>
          <w:rFonts w:ascii="Arial" w:hAnsi="Arial" w:cs="Arial"/>
          <w:sz w:val="28"/>
          <w:szCs w:val="28"/>
        </w:rPr>
        <w:t>:</w:t>
      </w:r>
    </w:p>
    <w:p w:rsidR="0080256D" w:rsidRDefault="0080256D" w:rsidP="0080256D">
      <w:pPr>
        <w:pStyle w:val="NoSpacing"/>
      </w:pPr>
    </w:p>
    <w:p w:rsidR="0080256D" w:rsidRDefault="00C65735" w:rsidP="0080256D">
      <w:pPr>
        <w:pStyle w:val="NoSpacing"/>
        <w:rPr>
          <w:rFonts w:ascii="Arial" w:hAnsi="Arial" w:cs="Arial"/>
          <w:sz w:val="24"/>
          <w:szCs w:val="24"/>
        </w:rPr>
      </w:pPr>
      <w:proofErr w:type="spellStart"/>
      <w:r>
        <w:rPr>
          <w:rFonts w:ascii="Arial" w:hAnsi="Arial" w:cs="Arial"/>
          <w:sz w:val="24"/>
          <w:szCs w:val="24"/>
        </w:rPr>
        <w:t>Aymui</w:t>
      </w:r>
      <w:proofErr w:type="spellEnd"/>
      <w:r>
        <w:rPr>
          <w:rFonts w:ascii="Arial" w:hAnsi="Arial" w:cs="Arial"/>
          <w:sz w:val="24"/>
          <w:szCs w:val="24"/>
        </w:rPr>
        <w:t xml:space="preserve"> Asai; Barbara Thompson; </w:t>
      </w:r>
      <w:r w:rsidR="00154A87">
        <w:rPr>
          <w:rFonts w:ascii="Arial" w:hAnsi="Arial" w:cs="Arial"/>
          <w:sz w:val="24"/>
          <w:szCs w:val="24"/>
        </w:rPr>
        <w:t xml:space="preserve">Doug Biesecker; Dusan Odstrcil; Emilia Kilpua; </w:t>
      </w:r>
      <w:r w:rsidR="0080256D" w:rsidRPr="00600397">
        <w:rPr>
          <w:rFonts w:ascii="Arial" w:hAnsi="Arial" w:cs="Arial"/>
          <w:sz w:val="24"/>
          <w:szCs w:val="24"/>
        </w:rPr>
        <w:t>N</w:t>
      </w:r>
      <w:r w:rsidR="0080256D">
        <w:rPr>
          <w:rFonts w:ascii="Arial" w:hAnsi="Arial" w:cs="Arial"/>
          <w:sz w:val="24"/>
          <w:szCs w:val="24"/>
        </w:rPr>
        <w:t xml:space="preserve">ariaki </w:t>
      </w:r>
      <w:r w:rsidR="0080256D" w:rsidRPr="00600397">
        <w:rPr>
          <w:rFonts w:ascii="Arial" w:hAnsi="Arial" w:cs="Arial"/>
          <w:sz w:val="24"/>
          <w:szCs w:val="24"/>
        </w:rPr>
        <w:t>Nitta; B</w:t>
      </w:r>
      <w:r w:rsidR="0080256D">
        <w:rPr>
          <w:rFonts w:ascii="Arial" w:hAnsi="Arial" w:cs="Arial"/>
          <w:sz w:val="24"/>
          <w:szCs w:val="24"/>
        </w:rPr>
        <w:t xml:space="preserve">rigitte </w:t>
      </w:r>
      <w:r w:rsidR="0080256D" w:rsidRPr="00600397">
        <w:rPr>
          <w:rFonts w:ascii="Arial" w:hAnsi="Arial" w:cs="Arial"/>
          <w:sz w:val="24"/>
          <w:szCs w:val="24"/>
        </w:rPr>
        <w:t>Schmieder: D</w:t>
      </w:r>
      <w:r w:rsidR="0080256D">
        <w:rPr>
          <w:rFonts w:ascii="Arial" w:hAnsi="Arial" w:cs="Arial"/>
          <w:sz w:val="24"/>
          <w:szCs w:val="24"/>
        </w:rPr>
        <w:t xml:space="preserve">ave </w:t>
      </w:r>
      <w:r w:rsidR="0080256D" w:rsidRPr="00600397">
        <w:rPr>
          <w:rFonts w:ascii="Arial" w:hAnsi="Arial" w:cs="Arial"/>
          <w:sz w:val="24"/>
          <w:szCs w:val="24"/>
        </w:rPr>
        <w:t>Webb; M</w:t>
      </w:r>
      <w:r w:rsidR="0080256D">
        <w:rPr>
          <w:rFonts w:ascii="Arial" w:hAnsi="Arial" w:cs="Arial"/>
          <w:sz w:val="24"/>
          <w:szCs w:val="24"/>
        </w:rPr>
        <w:t xml:space="preserve">anuela </w:t>
      </w:r>
      <w:r w:rsidR="0080256D" w:rsidRPr="00600397">
        <w:rPr>
          <w:rFonts w:ascii="Arial" w:hAnsi="Arial" w:cs="Arial"/>
          <w:sz w:val="24"/>
          <w:szCs w:val="24"/>
        </w:rPr>
        <w:t>Temmer; K</w:t>
      </w:r>
      <w:r w:rsidR="0080256D">
        <w:rPr>
          <w:rFonts w:ascii="Arial" w:hAnsi="Arial" w:cs="Arial"/>
          <w:sz w:val="24"/>
          <w:szCs w:val="24"/>
        </w:rPr>
        <w:t xml:space="preserve">. </w:t>
      </w:r>
      <w:r w:rsidR="0080256D" w:rsidRPr="00600397">
        <w:rPr>
          <w:rFonts w:ascii="Arial" w:hAnsi="Arial" w:cs="Arial"/>
          <w:sz w:val="24"/>
          <w:szCs w:val="24"/>
        </w:rPr>
        <w:t>Marubashi</w:t>
      </w:r>
      <w:r w:rsidR="0080256D">
        <w:rPr>
          <w:rFonts w:ascii="Arial" w:hAnsi="Arial" w:cs="Arial"/>
          <w:sz w:val="24"/>
          <w:szCs w:val="24"/>
        </w:rPr>
        <w:t xml:space="preserve">; </w:t>
      </w:r>
      <w:r w:rsidR="0080256D" w:rsidRPr="00600397">
        <w:rPr>
          <w:rFonts w:ascii="Arial" w:hAnsi="Arial" w:cs="Arial"/>
          <w:sz w:val="24"/>
          <w:szCs w:val="24"/>
        </w:rPr>
        <w:t>K</w:t>
      </w:r>
      <w:r w:rsidR="0080256D">
        <w:rPr>
          <w:rFonts w:ascii="Arial" w:hAnsi="Arial" w:cs="Arial"/>
          <w:sz w:val="24"/>
          <w:szCs w:val="24"/>
        </w:rPr>
        <w:t xml:space="preserve">. </w:t>
      </w:r>
      <w:r w:rsidR="0080256D" w:rsidRPr="00600397">
        <w:rPr>
          <w:rFonts w:ascii="Arial" w:hAnsi="Arial" w:cs="Arial"/>
          <w:sz w:val="24"/>
          <w:szCs w:val="24"/>
        </w:rPr>
        <w:t>Shiokawa</w:t>
      </w:r>
      <w:r w:rsidR="0080256D">
        <w:rPr>
          <w:rFonts w:ascii="Arial" w:hAnsi="Arial" w:cs="Arial"/>
          <w:sz w:val="24"/>
          <w:szCs w:val="24"/>
        </w:rPr>
        <w:t>; Bernie Jackson; C-C Wu; Nat Gopalswamy; Christian</w:t>
      </w:r>
      <w:r w:rsidR="0080256D" w:rsidRPr="00600397">
        <w:rPr>
          <w:rFonts w:ascii="Arial" w:hAnsi="Arial" w:cs="Arial"/>
          <w:sz w:val="24"/>
          <w:szCs w:val="24"/>
        </w:rPr>
        <w:t xml:space="preserve"> Moestl</w:t>
      </w:r>
      <w:r w:rsidR="0080256D">
        <w:rPr>
          <w:rFonts w:ascii="Arial" w:hAnsi="Arial" w:cs="Arial"/>
          <w:sz w:val="24"/>
          <w:szCs w:val="24"/>
        </w:rPr>
        <w:t xml:space="preserve">; Jie Zhang; Phil Hess; </w:t>
      </w:r>
      <w:proofErr w:type="spellStart"/>
      <w:r>
        <w:rPr>
          <w:rFonts w:ascii="Arial" w:hAnsi="Arial" w:cs="Arial"/>
          <w:sz w:val="24"/>
          <w:szCs w:val="24"/>
        </w:rPr>
        <w:t>Aabha</w:t>
      </w:r>
      <w:proofErr w:type="spellEnd"/>
      <w:r>
        <w:rPr>
          <w:rFonts w:ascii="Arial" w:hAnsi="Arial" w:cs="Arial"/>
          <w:sz w:val="24"/>
          <w:szCs w:val="24"/>
        </w:rPr>
        <w:t xml:space="preserve"> </w:t>
      </w:r>
      <w:proofErr w:type="spellStart"/>
      <w:r>
        <w:rPr>
          <w:rFonts w:ascii="Arial" w:hAnsi="Arial" w:cs="Arial"/>
          <w:sz w:val="24"/>
          <w:szCs w:val="24"/>
        </w:rPr>
        <w:t>Monga</w:t>
      </w:r>
      <w:proofErr w:type="spellEnd"/>
      <w:r>
        <w:rPr>
          <w:rFonts w:ascii="Arial" w:hAnsi="Arial" w:cs="Arial"/>
          <w:sz w:val="24"/>
          <w:szCs w:val="24"/>
        </w:rPr>
        <w:t xml:space="preserve">; </w:t>
      </w:r>
      <w:r w:rsidR="00154A87">
        <w:rPr>
          <w:rFonts w:ascii="Arial" w:hAnsi="Arial" w:cs="Arial"/>
          <w:sz w:val="24"/>
          <w:szCs w:val="24"/>
        </w:rPr>
        <w:t>Leila Mays; Nandita Sriva</w:t>
      </w:r>
      <w:r w:rsidR="00C61C9C">
        <w:rPr>
          <w:rFonts w:ascii="Arial" w:hAnsi="Arial" w:cs="Arial"/>
          <w:sz w:val="24"/>
          <w:szCs w:val="24"/>
        </w:rPr>
        <w:t>s</w:t>
      </w:r>
      <w:r w:rsidR="00154A87">
        <w:rPr>
          <w:rFonts w:ascii="Arial" w:hAnsi="Arial" w:cs="Arial"/>
          <w:sz w:val="24"/>
          <w:szCs w:val="24"/>
        </w:rPr>
        <w:t xml:space="preserve">tava; Noe Lugaz; Peter Gallagher; Spiros </w:t>
      </w:r>
      <w:proofErr w:type="spellStart"/>
      <w:r w:rsidR="00154A87">
        <w:rPr>
          <w:rFonts w:ascii="Arial" w:hAnsi="Arial" w:cs="Arial"/>
          <w:sz w:val="24"/>
          <w:szCs w:val="24"/>
        </w:rPr>
        <w:t>Patsourakos</w:t>
      </w:r>
      <w:proofErr w:type="spellEnd"/>
      <w:r w:rsidR="00154A87">
        <w:rPr>
          <w:rFonts w:ascii="Arial" w:hAnsi="Arial" w:cs="Arial"/>
          <w:sz w:val="24"/>
          <w:szCs w:val="24"/>
        </w:rPr>
        <w:t>; Tamitha Skov; Teresa Nieves-</w:t>
      </w:r>
      <w:proofErr w:type="spellStart"/>
      <w:r w:rsidR="00154A87">
        <w:rPr>
          <w:rFonts w:ascii="Arial" w:hAnsi="Arial" w:cs="Arial"/>
          <w:sz w:val="24"/>
          <w:szCs w:val="24"/>
        </w:rPr>
        <w:t>Chinchila</w:t>
      </w:r>
      <w:proofErr w:type="spellEnd"/>
      <w:r w:rsidR="00D5289B">
        <w:rPr>
          <w:rFonts w:ascii="Arial" w:hAnsi="Arial" w:cs="Arial"/>
          <w:sz w:val="24"/>
          <w:szCs w:val="24"/>
        </w:rPr>
        <w:t>; Ying Liu; Yuming Wang; Volker Bothmer</w:t>
      </w:r>
    </w:p>
    <w:p w:rsidR="00154A87" w:rsidRDefault="00154A87" w:rsidP="0080256D">
      <w:pPr>
        <w:pStyle w:val="NoSpacing"/>
        <w:rPr>
          <w:rFonts w:ascii="Arial" w:hAnsi="Arial" w:cs="Arial"/>
          <w:sz w:val="24"/>
          <w:szCs w:val="24"/>
        </w:rPr>
      </w:pPr>
    </w:p>
    <w:p w:rsidR="0080256D" w:rsidRDefault="0080256D" w:rsidP="0080256D">
      <w:pPr>
        <w:pStyle w:val="NoSpacing"/>
      </w:pPr>
    </w:p>
    <w:sectPr w:rsidR="0080256D" w:rsidSect="00A502B6">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F8E" w:rsidRDefault="00FE3F8E" w:rsidP="003C5866">
      <w:pPr>
        <w:spacing w:after="0" w:line="240" w:lineRule="auto"/>
      </w:pPr>
      <w:r>
        <w:separator/>
      </w:r>
    </w:p>
  </w:endnote>
  <w:endnote w:type="continuationSeparator" w:id="0">
    <w:p w:rsidR="00FE3F8E" w:rsidRDefault="00FE3F8E" w:rsidP="003C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243777"/>
      <w:docPartObj>
        <w:docPartGallery w:val="Page Numbers (Bottom of Page)"/>
        <w:docPartUnique/>
      </w:docPartObj>
    </w:sdtPr>
    <w:sdtEndPr>
      <w:rPr>
        <w:noProof/>
      </w:rPr>
    </w:sdtEndPr>
    <w:sdtContent>
      <w:p w:rsidR="003C5866" w:rsidRDefault="003C5866">
        <w:pPr>
          <w:pStyle w:val="Footer"/>
          <w:jc w:val="center"/>
        </w:pPr>
        <w:r>
          <w:fldChar w:fldCharType="begin"/>
        </w:r>
        <w:r>
          <w:instrText xml:space="preserve"> PAGE   \* MERGEFORMAT </w:instrText>
        </w:r>
        <w:r>
          <w:fldChar w:fldCharType="separate"/>
        </w:r>
        <w:r w:rsidR="00C00FDA">
          <w:rPr>
            <w:noProof/>
          </w:rPr>
          <w:t>10</w:t>
        </w:r>
        <w:r>
          <w:rPr>
            <w:noProof/>
          </w:rPr>
          <w:fldChar w:fldCharType="end"/>
        </w:r>
      </w:p>
    </w:sdtContent>
  </w:sdt>
  <w:p w:rsidR="003C5866" w:rsidRDefault="003C5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F8E" w:rsidRDefault="00FE3F8E" w:rsidP="003C5866">
      <w:pPr>
        <w:spacing w:after="0" w:line="240" w:lineRule="auto"/>
      </w:pPr>
      <w:r>
        <w:separator/>
      </w:r>
    </w:p>
  </w:footnote>
  <w:footnote w:type="continuationSeparator" w:id="0">
    <w:p w:rsidR="00FE3F8E" w:rsidRDefault="00FE3F8E" w:rsidP="003C5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721"/>
    <w:multiLevelType w:val="hybridMultilevel"/>
    <w:tmpl w:val="E3B2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B2"/>
    <w:rsid w:val="0000635B"/>
    <w:rsid w:val="00014B77"/>
    <w:rsid w:val="0008446D"/>
    <w:rsid w:val="000B64F7"/>
    <w:rsid w:val="000E718D"/>
    <w:rsid w:val="000F301E"/>
    <w:rsid w:val="00154A87"/>
    <w:rsid w:val="001610F6"/>
    <w:rsid w:val="0018377B"/>
    <w:rsid w:val="001B4454"/>
    <w:rsid w:val="001E68A4"/>
    <w:rsid w:val="001F7C18"/>
    <w:rsid w:val="00215A9A"/>
    <w:rsid w:val="002240C5"/>
    <w:rsid w:val="00226504"/>
    <w:rsid w:val="0022758D"/>
    <w:rsid w:val="002568DF"/>
    <w:rsid w:val="002777C3"/>
    <w:rsid w:val="002A5ED3"/>
    <w:rsid w:val="002C4121"/>
    <w:rsid w:val="002D68A3"/>
    <w:rsid w:val="003011B2"/>
    <w:rsid w:val="00320A9E"/>
    <w:rsid w:val="00337E7B"/>
    <w:rsid w:val="00371B4C"/>
    <w:rsid w:val="00380A87"/>
    <w:rsid w:val="00387226"/>
    <w:rsid w:val="0038767D"/>
    <w:rsid w:val="003969E5"/>
    <w:rsid w:val="003C4431"/>
    <w:rsid w:val="003C5866"/>
    <w:rsid w:val="003D6E90"/>
    <w:rsid w:val="003E723F"/>
    <w:rsid w:val="00417F58"/>
    <w:rsid w:val="00430CF7"/>
    <w:rsid w:val="004501EC"/>
    <w:rsid w:val="004521F2"/>
    <w:rsid w:val="00493872"/>
    <w:rsid w:val="004F5875"/>
    <w:rsid w:val="0050617A"/>
    <w:rsid w:val="00520000"/>
    <w:rsid w:val="005417FC"/>
    <w:rsid w:val="00542E6A"/>
    <w:rsid w:val="00572B54"/>
    <w:rsid w:val="005A5DC6"/>
    <w:rsid w:val="005C2593"/>
    <w:rsid w:val="005F0C9E"/>
    <w:rsid w:val="00600397"/>
    <w:rsid w:val="00604519"/>
    <w:rsid w:val="00623984"/>
    <w:rsid w:val="006261A3"/>
    <w:rsid w:val="006274A0"/>
    <w:rsid w:val="00644A35"/>
    <w:rsid w:val="00694EAC"/>
    <w:rsid w:val="006A1EFF"/>
    <w:rsid w:val="006A57C9"/>
    <w:rsid w:val="006C1C88"/>
    <w:rsid w:val="006D5817"/>
    <w:rsid w:val="006F3DBC"/>
    <w:rsid w:val="006F6A39"/>
    <w:rsid w:val="00706C0C"/>
    <w:rsid w:val="007235D6"/>
    <w:rsid w:val="00726E89"/>
    <w:rsid w:val="00732A7D"/>
    <w:rsid w:val="00762C85"/>
    <w:rsid w:val="00764008"/>
    <w:rsid w:val="00786401"/>
    <w:rsid w:val="007A2117"/>
    <w:rsid w:val="0080256D"/>
    <w:rsid w:val="00805C4A"/>
    <w:rsid w:val="00807C75"/>
    <w:rsid w:val="00835F7E"/>
    <w:rsid w:val="00841F76"/>
    <w:rsid w:val="0084750E"/>
    <w:rsid w:val="00851F3A"/>
    <w:rsid w:val="008560BB"/>
    <w:rsid w:val="00867D28"/>
    <w:rsid w:val="00876503"/>
    <w:rsid w:val="008872AD"/>
    <w:rsid w:val="00895C98"/>
    <w:rsid w:val="008B1894"/>
    <w:rsid w:val="008D1095"/>
    <w:rsid w:val="008D7043"/>
    <w:rsid w:val="008E1AC6"/>
    <w:rsid w:val="0093157D"/>
    <w:rsid w:val="00931F49"/>
    <w:rsid w:val="00951163"/>
    <w:rsid w:val="009611F8"/>
    <w:rsid w:val="00963B79"/>
    <w:rsid w:val="00990720"/>
    <w:rsid w:val="009A168F"/>
    <w:rsid w:val="009A2127"/>
    <w:rsid w:val="009A69F7"/>
    <w:rsid w:val="009C3CC0"/>
    <w:rsid w:val="009D022D"/>
    <w:rsid w:val="009D3F99"/>
    <w:rsid w:val="009D4AD9"/>
    <w:rsid w:val="009E1EDA"/>
    <w:rsid w:val="009F114B"/>
    <w:rsid w:val="009F7C63"/>
    <w:rsid w:val="00A502B6"/>
    <w:rsid w:val="00A56847"/>
    <w:rsid w:val="00A6441B"/>
    <w:rsid w:val="00A75BE4"/>
    <w:rsid w:val="00A8015B"/>
    <w:rsid w:val="00AD3014"/>
    <w:rsid w:val="00AD7FDD"/>
    <w:rsid w:val="00AE4833"/>
    <w:rsid w:val="00B020A5"/>
    <w:rsid w:val="00B331DC"/>
    <w:rsid w:val="00B43AA1"/>
    <w:rsid w:val="00B5384E"/>
    <w:rsid w:val="00B65A0B"/>
    <w:rsid w:val="00B949FD"/>
    <w:rsid w:val="00B9571B"/>
    <w:rsid w:val="00BC3317"/>
    <w:rsid w:val="00BF2BB4"/>
    <w:rsid w:val="00C00FDA"/>
    <w:rsid w:val="00C11A64"/>
    <w:rsid w:val="00C423A4"/>
    <w:rsid w:val="00C42CF1"/>
    <w:rsid w:val="00C47133"/>
    <w:rsid w:val="00C562F8"/>
    <w:rsid w:val="00C61C9C"/>
    <w:rsid w:val="00C65735"/>
    <w:rsid w:val="00CA181F"/>
    <w:rsid w:val="00CA2D7F"/>
    <w:rsid w:val="00CA7A28"/>
    <w:rsid w:val="00CD54B8"/>
    <w:rsid w:val="00CE62DA"/>
    <w:rsid w:val="00CF1E1B"/>
    <w:rsid w:val="00D24E44"/>
    <w:rsid w:val="00D3498D"/>
    <w:rsid w:val="00D5289B"/>
    <w:rsid w:val="00D62C7D"/>
    <w:rsid w:val="00D90573"/>
    <w:rsid w:val="00DA4FA6"/>
    <w:rsid w:val="00DB21BA"/>
    <w:rsid w:val="00DD04B5"/>
    <w:rsid w:val="00DF0077"/>
    <w:rsid w:val="00DF24BD"/>
    <w:rsid w:val="00E15568"/>
    <w:rsid w:val="00E17665"/>
    <w:rsid w:val="00E52FFE"/>
    <w:rsid w:val="00E559E1"/>
    <w:rsid w:val="00EA5665"/>
    <w:rsid w:val="00EB141A"/>
    <w:rsid w:val="00EC124F"/>
    <w:rsid w:val="00EE6F47"/>
    <w:rsid w:val="00EF2906"/>
    <w:rsid w:val="00F25C65"/>
    <w:rsid w:val="00F27EC6"/>
    <w:rsid w:val="00F30E6C"/>
    <w:rsid w:val="00F50987"/>
    <w:rsid w:val="00F61D44"/>
    <w:rsid w:val="00F70903"/>
    <w:rsid w:val="00F86DD1"/>
    <w:rsid w:val="00FB2EEF"/>
    <w:rsid w:val="00FB36A7"/>
    <w:rsid w:val="00FD5904"/>
    <w:rsid w:val="00FE3F8E"/>
    <w:rsid w:val="00FF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1B2"/>
    <w:pPr>
      <w:spacing w:after="0" w:line="240" w:lineRule="auto"/>
    </w:pPr>
  </w:style>
  <w:style w:type="paragraph" w:styleId="PlainText">
    <w:name w:val="Plain Text"/>
    <w:basedOn w:val="Normal"/>
    <w:link w:val="PlainTextChar"/>
    <w:uiPriority w:val="99"/>
    <w:unhideWhenUsed/>
    <w:rsid w:val="003011B2"/>
    <w:pPr>
      <w:spacing w:after="0" w:line="240" w:lineRule="auto"/>
    </w:pPr>
    <w:rPr>
      <w:rFonts w:ascii="Arial" w:eastAsia="Times New Roman" w:hAnsi="Arial" w:cs="Times New Roman"/>
      <w:szCs w:val="21"/>
    </w:rPr>
  </w:style>
  <w:style w:type="character" w:customStyle="1" w:styleId="PlainTextChar">
    <w:name w:val="Plain Text Char"/>
    <w:basedOn w:val="DefaultParagraphFont"/>
    <w:link w:val="PlainText"/>
    <w:uiPriority w:val="99"/>
    <w:rsid w:val="003011B2"/>
    <w:rPr>
      <w:rFonts w:ascii="Arial" w:eastAsia="Times New Roman" w:hAnsi="Arial" w:cs="Times New Roman"/>
      <w:szCs w:val="21"/>
    </w:rPr>
  </w:style>
  <w:style w:type="character" w:styleId="Hyperlink">
    <w:name w:val="Hyperlink"/>
    <w:basedOn w:val="DefaultParagraphFont"/>
    <w:uiPriority w:val="99"/>
    <w:unhideWhenUsed/>
    <w:rsid w:val="00B5384E"/>
    <w:rPr>
      <w:color w:val="0000FF" w:themeColor="hyperlink"/>
      <w:u w:val="single"/>
    </w:rPr>
  </w:style>
  <w:style w:type="character" w:styleId="FollowedHyperlink">
    <w:name w:val="FollowedHyperlink"/>
    <w:basedOn w:val="DefaultParagraphFont"/>
    <w:uiPriority w:val="99"/>
    <w:semiHidden/>
    <w:unhideWhenUsed/>
    <w:rsid w:val="00F25C65"/>
    <w:rPr>
      <w:color w:val="800080" w:themeColor="followedHyperlink"/>
      <w:u w:val="single"/>
    </w:rPr>
  </w:style>
  <w:style w:type="paragraph" w:styleId="BalloonText">
    <w:name w:val="Balloon Text"/>
    <w:basedOn w:val="Normal"/>
    <w:link w:val="BalloonTextChar"/>
    <w:uiPriority w:val="99"/>
    <w:semiHidden/>
    <w:unhideWhenUsed/>
    <w:rsid w:val="003C5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66"/>
    <w:rPr>
      <w:rFonts w:ascii="Tahoma" w:hAnsi="Tahoma" w:cs="Tahoma"/>
      <w:sz w:val="16"/>
      <w:szCs w:val="16"/>
    </w:rPr>
  </w:style>
  <w:style w:type="paragraph" w:styleId="Header">
    <w:name w:val="header"/>
    <w:basedOn w:val="Normal"/>
    <w:link w:val="HeaderChar"/>
    <w:uiPriority w:val="99"/>
    <w:unhideWhenUsed/>
    <w:rsid w:val="003C5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866"/>
  </w:style>
  <w:style w:type="paragraph" w:styleId="Footer">
    <w:name w:val="footer"/>
    <w:basedOn w:val="Normal"/>
    <w:link w:val="FooterChar"/>
    <w:uiPriority w:val="99"/>
    <w:unhideWhenUsed/>
    <w:rsid w:val="003C5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11B2"/>
    <w:pPr>
      <w:spacing w:after="0" w:line="240" w:lineRule="auto"/>
    </w:pPr>
  </w:style>
  <w:style w:type="paragraph" w:styleId="PlainText">
    <w:name w:val="Plain Text"/>
    <w:basedOn w:val="Normal"/>
    <w:link w:val="PlainTextChar"/>
    <w:uiPriority w:val="99"/>
    <w:unhideWhenUsed/>
    <w:rsid w:val="003011B2"/>
    <w:pPr>
      <w:spacing w:after="0" w:line="240" w:lineRule="auto"/>
    </w:pPr>
    <w:rPr>
      <w:rFonts w:ascii="Arial" w:eastAsia="Times New Roman" w:hAnsi="Arial" w:cs="Times New Roman"/>
      <w:szCs w:val="21"/>
    </w:rPr>
  </w:style>
  <w:style w:type="character" w:customStyle="1" w:styleId="PlainTextChar">
    <w:name w:val="Plain Text Char"/>
    <w:basedOn w:val="DefaultParagraphFont"/>
    <w:link w:val="PlainText"/>
    <w:uiPriority w:val="99"/>
    <w:rsid w:val="003011B2"/>
    <w:rPr>
      <w:rFonts w:ascii="Arial" w:eastAsia="Times New Roman" w:hAnsi="Arial" w:cs="Times New Roman"/>
      <w:szCs w:val="21"/>
    </w:rPr>
  </w:style>
  <w:style w:type="character" w:styleId="Hyperlink">
    <w:name w:val="Hyperlink"/>
    <w:basedOn w:val="DefaultParagraphFont"/>
    <w:uiPriority w:val="99"/>
    <w:unhideWhenUsed/>
    <w:rsid w:val="00B5384E"/>
    <w:rPr>
      <w:color w:val="0000FF" w:themeColor="hyperlink"/>
      <w:u w:val="single"/>
    </w:rPr>
  </w:style>
  <w:style w:type="character" w:styleId="FollowedHyperlink">
    <w:name w:val="FollowedHyperlink"/>
    <w:basedOn w:val="DefaultParagraphFont"/>
    <w:uiPriority w:val="99"/>
    <w:semiHidden/>
    <w:unhideWhenUsed/>
    <w:rsid w:val="00F25C65"/>
    <w:rPr>
      <w:color w:val="800080" w:themeColor="followedHyperlink"/>
      <w:u w:val="single"/>
    </w:rPr>
  </w:style>
  <w:style w:type="paragraph" w:styleId="BalloonText">
    <w:name w:val="Balloon Text"/>
    <w:basedOn w:val="Normal"/>
    <w:link w:val="BalloonTextChar"/>
    <w:uiPriority w:val="99"/>
    <w:semiHidden/>
    <w:unhideWhenUsed/>
    <w:rsid w:val="003C5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66"/>
    <w:rPr>
      <w:rFonts w:ascii="Tahoma" w:hAnsi="Tahoma" w:cs="Tahoma"/>
      <w:sz w:val="16"/>
      <w:szCs w:val="16"/>
    </w:rPr>
  </w:style>
  <w:style w:type="paragraph" w:styleId="Header">
    <w:name w:val="header"/>
    <w:basedOn w:val="Normal"/>
    <w:link w:val="HeaderChar"/>
    <w:uiPriority w:val="99"/>
    <w:unhideWhenUsed/>
    <w:rsid w:val="003C5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866"/>
  </w:style>
  <w:style w:type="paragraph" w:styleId="Footer">
    <w:name w:val="footer"/>
    <w:basedOn w:val="Normal"/>
    <w:link w:val="FooterChar"/>
    <w:uiPriority w:val="99"/>
    <w:unhideWhenUsed/>
    <w:rsid w:val="003C5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8939">
      <w:bodyDiv w:val="1"/>
      <w:marLeft w:val="0"/>
      <w:marRight w:val="0"/>
      <w:marTop w:val="0"/>
      <w:marBottom w:val="0"/>
      <w:divBdr>
        <w:top w:val="none" w:sz="0" w:space="0" w:color="auto"/>
        <w:left w:val="none" w:sz="0" w:space="0" w:color="auto"/>
        <w:bottom w:val="none" w:sz="0" w:space="0" w:color="auto"/>
        <w:right w:val="none" w:sz="0" w:space="0" w:color="auto"/>
      </w:divBdr>
      <w:divsChild>
        <w:div w:id="783694210">
          <w:marLeft w:val="0"/>
          <w:marRight w:val="0"/>
          <w:marTop w:val="0"/>
          <w:marBottom w:val="0"/>
          <w:divBdr>
            <w:top w:val="none" w:sz="0" w:space="0" w:color="auto"/>
            <w:left w:val="none" w:sz="0" w:space="0" w:color="auto"/>
            <w:bottom w:val="none" w:sz="0" w:space="0" w:color="auto"/>
            <w:right w:val="none" w:sz="0" w:space="0" w:color="auto"/>
          </w:divBdr>
        </w:div>
        <w:div w:id="1524392583">
          <w:marLeft w:val="0"/>
          <w:marRight w:val="0"/>
          <w:marTop w:val="0"/>
          <w:marBottom w:val="0"/>
          <w:divBdr>
            <w:top w:val="none" w:sz="0" w:space="0" w:color="auto"/>
            <w:left w:val="none" w:sz="0" w:space="0" w:color="auto"/>
            <w:bottom w:val="none" w:sz="0" w:space="0" w:color="auto"/>
            <w:right w:val="none" w:sz="0" w:space="0" w:color="auto"/>
          </w:divBdr>
          <w:divsChild>
            <w:div w:id="1244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041">
      <w:bodyDiv w:val="1"/>
      <w:marLeft w:val="0"/>
      <w:marRight w:val="0"/>
      <w:marTop w:val="0"/>
      <w:marBottom w:val="0"/>
      <w:divBdr>
        <w:top w:val="none" w:sz="0" w:space="0" w:color="auto"/>
        <w:left w:val="none" w:sz="0" w:space="0" w:color="auto"/>
        <w:bottom w:val="none" w:sz="0" w:space="0" w:color="auto"/>
        <w:right w:val="none" w:sz="0" w:space="0" w:color="auto"/>
      </w:divBdr>
      <w:divsChild>
        <w:div w:id="1142113965">
          <w:marLeft w:val="0"/>
          <w:marRight w:val="0"/>
          <w:marTop w:val="0"/>
          <w:marBottom w:val="0"/>
          <w:divBdr>
            <w:top w:val="none" w:sz="0" w:space="0" w:color="auto"/>
            <w:left w:val="none" w:sz="0" w:space="0" w:color="auto"/>
            <w:bottom w:val="none" w:sz="0" w:space="0" w:color="auto"/>
            <w:right w:val="none" w:sz="0" w:space="0" w:color="auto"/>
          </w:divBdr>
        </w:div>
        <w:div w:id="2109740003">
          <w:marLeft w:val="0"/>
          <w:marRight w:val="0"/>
          <w:marTop w:val="0"/>
          <w:marBottom w:val="0"/>
          <w:divBdr>
            <w:top w:val="none" w:sz="0" w:space="0" w:color="auto"/>
            <w:left w:val="none" w:sz="0" w:space="0" w:color="auto"/>
            <w:bottom w:val="none" w:sz="0" w:space="0" w:color="auto"/>
            <w:right w:val="none" w:sz="0" w:space="0" w:color="auto"/>
          </w:divBdr>
        </w:div>
        <w:div w:id="2114587774">
          <w:marLeft w:val="0"/>
          <w:marRight w:val="0"/>
          <w:marTop w:val="0"/>
          <w:marBottom w:val="0"/>
          <w:divBdr>
            <w:top w:val="none" w:sz="0" w:space="0" w:color="auto"/>
            <w:left w:val="none" w:sz="0" w:space="0" w:color="auto"/>
            <w:bottom w:val="none" w:sz="0" w:space="0" w:color="auto"/>
            <w:right w:val="none" w:sz="0" w:space="0" w:color="auto"/>
          </w:divBdr>
        </w:div>
        <w:div w:id="1201674431">
          <w:marLeft w:val="0"/>
          <w:marRight w:val="0"/>
          <w:marTop w:val="0"/>
          <w:marBottom w:val="0"/>
          <w:divBdr>
            <w:top w:val="none" w:sz="0" w:space="0" w:color="auto"/>
            <w:left w:val="none" w:sz="0" w:space="0" w:color="auto"/>
            <w:bottom w:val="none" w:sz="0" w:space="0" w:color="auto"/>
            <w:right w:val="none" w:sz="0" w:space="0" w:color="auto"/>
          </w:divBdr>
        </w:div>
        <w:div w:id="1678651211">
          <w:marLeft w:val="0"/>
          <w:marRight w:val="0"/>
          <w:marTop w:val="0"/>
          <w:marBottom w:val="0"/>
          <w:divBdr>
            <w:top w:val="none" w:sz="0" w:space="0" w:color="auto"/>
            <w:left w:val="none" w:sz="0" w:space="0" w:color="auto"/>
            <w:bottom w:val="none" w:sz="0" w:space="0" w:color="auto"/>
            <w:right w:val="none" w:sz="0" w:space="0" w:color="auto"/>
          </w:divBdr>
        </w:div>
        <w:div w:id="1617325655">
          <w:marLeft w:val="0"/>
          <w:marRight w:val="0"/>
          <w:marTop w:val="0"/>
          <w:marBottom w:val="0"/>
          <w:divBdr>
            <w:top w:val="none" w:sz="0" w:space="0" w:color="auto"/>
            <w:left w:val="none" w:sz="0" w:space="0" w:color="auto"/>
            <w:bottom w:val="none" w:sz="0" w:space="0" w:color="auto"/>
            <w:right w:val="none" w:sz="0" w:space="0" w:color="auto"/>
          </w:divBdr>
        </w:div>
        <w:div w:id="923148953">
          <w:marLeft w:val="0"/>
          <w:marRight w:val="0"/>
          <w:marTop w:val="0"/>
          <w:marBottom w:val="0"/>
          <w:divBdr>
            <w:top w:val="none" w:sz="0" w:space="0" w:color="auto"/>
            <w:left w:val="none" w:sz="0" w:space="0" w:color="auto"/>
            <w:bottom w:val="none" w:sz="0" w:space="0" w:color="auto"/>
            <w:right w:val="none" w:sz="0" w:space="0" w:color="auto"/>
          </w:divBdr>
        </w:div>
        <w:div w:id="1628320421">
          <w:marLeft w:val="0"/>
          <w:marRight w:val="0"/>
          <w:marTop w:val="0"/>
          <w:marBottom w:val="0"/>
          <w:divBdr>
            <w:top w:val="none" w:sz="0" w:space="0" w:color="auto"/>
            <w:left w:val="none" w:sz="0" w:space="0" w:color="auto"/>
            <w:bottom w:val="none" w:sz="0" w:space="0" w:color="auto"/>
            <w:right w:val="none" w:sz="0" w:space="0" w:color="auto"/>
          </w:divBdr>
        </w:div>
        <w:div w:id="203639812">
          <w:marLeft w:val="0"/>
          <w:marRight w:val="0"/>
          <w:marTop w:val="0"/>
          <w:marBottom w:val="0"/>
          <w:divBdr>
            <w:top w:val="none" w:sz="0" w:space="0" w:color="auto"/>
            <w:left w:val="none" w:sz="0" w:space="0" w:color="auto"/>
            <w:bottom w:val="none" w:sz="0" w:space="0" w:color="auto"/>
            <w:right w:val="none" w:sz="0" w:space="0" w:color="auto"/>
          </w:divBdr>
        </w:div>
        <w:div w:id="1197813563">
          <w:marLeft w:val="0"/>
          <w:marRight w:val="0"/>
          <w:marTop w:val="0"/>
          <w:marBottom w:val="0"/>
          <w:divBdr>
            <w:top w:val="none" w:sz="0" w:space="0" w:color="auto"/>
            <w:left w:val="none" w:sz="0" w:space="0" w:color="auto"/>
            <w:bottom w:val="none" w:sz="0" w:space="0" w:color="auto"/>
            <w:right w:val="none" w:sz="0" w:space="0" w:color="auto"/>
          </w:divBdr>
        </w:div>
        <w:div w:id="2096128501">
          <w:marLeft w:val="0"/>
          <w:marRight w:val="0"/>
          <w:marTop w:val="0"/>
          <w:marBottom w:val="0"/>
          <w:divBdr>
            <w:top w:val="none" w:sz="0" w:space="0" w:color="auto"/>
            <w:left w:val="none" w:sz="0" w:space="0" w:color="auto"/>
            <w:bottom w:val="none" w:sz="0" w:space="0" w:color="auto"/>
            <w:right w:val="none" w:sz="0" w:space="0" w:color="auto"/>
          </w:divBdr>
        </w:div>
        <w:div w:id="683046591">
          <w:marLeft w:val="0"/>
          <w:marRight w:val="0"/>
          <w:marTop w:val="0"/>
          <w:marBottom w:val="0"/>
          <w:divBdr>
            <w:top w:val="none" w:sz="0" w:space="0" w:color="auto"/>
            <w:left w:val="none" w:sz="0" w:space="0" w:color="auto"/>
            <w:bottom w:val="none" w:sz="0" w:space="0" w:color="auto"/>
            <w:right w:val="none" w:sz="0" w:space="0" w:color="auto"/>
          </w:divBdr>
        </w:div>
        <w:div w:id="1498227891">
          <w:marLeft w:val="0"/>
          <w:marRight w:val="0"/>
          <w:marTop w:val="0"/>
          <w:marBottom w:val="0"/>
          <w:divBdr>
            <w:top w:val="none" w:sz="0" w:space="0" w:color="auto"/>
            <w:left w:val="none" w:sz="0" w:space="0" w:color="auto"/>
            <w:bottom w:val="none" w:sz="0" w:space="0" w:color="auto"/>
            <w:right w:val="none" w:sz="0" w:space="0" w:color="auto"/>
          </w:divBdr>
          <w:divsChild>
            <w:div w:id="998583332">
              <w:marLeft w:val="0"/>
              <w:marRight w:val="0"/>
              <w:marTop w:val="0"/>
              <w:marBottom w:val="0"/>
              <w:divBdr>
                <w:top w:val="none" w:sz="0" w:space="0" w:color="auto"/>
                <w:left w:val="none" w:sz="0" w:space="0" w:color="auto"/>
                <w:bottom w:val="none" w:sz="0" w:space="0" w:color="auto"/>
                <w:right w:val="none" w:sz="0" w:space="0" w:color="auto"/>
              </w:divBdr>
            </w:div>
            <w:div w:id="121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10149">
      <w:bodyDiv w:val="1"/>
      <w:marLeft w:val="0"/>
      <w:marRight w:val="0"/>
      <w:marTop w:val="0"/>
      <w:marBottom w:val="0"/>
      <w:divBdr>
        <w:top w:val="none" w:sz="0" w:space="0" w:color="auto"/>
        <w:left w:val="none" w:sz="0" w:space="0" w:color="auto"/>
        <w:bottom w:val="none" w:sz="0" w:space="0" w:color="auto"/>
        <w:right w:val="none" w:sz="0" w:space="0" w:color="auto"/>
      </w:divBdr>
    </w:div>
    <w:div w:id="241525299">
      <w:bodyDiv w:val="1"/>
      <w:marLeft w:val="0"/>
      <w:marRight w:val="0"/>
      <w:marTop w:val="0"/>
      <w:marBottom w:val="0"/>
      <w:divBdr>
        <w:top w:val="none" w:sz="0" w:space="0" w:color="auto"/>
        <w:left w:val="none" w:sz="0" w:space="0" w:color="auto"/>
        <w:bottom w:val="none" w:sz="0" w:space="0" w:color="auto"/>
        <w:right w:val="none" w:sz="0" w:space="0" w:color="auto"/>
      </w:divBdr>
    </w:div>
    <w:div w:id="241763242">
      <w:bodyDiv w:val="1"/>
      <w:marLeft w:val="0"/>
      <w:marRight w:val="0"/>
      <w:marTop w:val="0"/>
      <w:marBottom w:val="0"/>
      <w:divBdr>
        <w:top w:val="none" w:sz="0" w:space="0" w:color="auto"/>
        <w:left w:val="none" w:sz="0" w:space="0" w:color="auto"/>
        <w:bottom w:val="none" w:sz="0" w:space="0" w:color="auto"/>
        <w:right w:val="none" w:sz="0" w:space="0" w:color="auto"/>
      </w:divBdr>
    </w:div>
    <w:div w:id="308436479">
      <w:bodyDiv w:val="1"/>
      <w:marLeft w:val="0"/>
      <w:marRight w:val="0"/>
      <w:marTop w:val="0"/>
      <w:marBottom w:val="0"/>
      <w:divBdr>
        <w:top w:val="none" w:sz="0" w:space="0" w:color="auto"/>
        <w:left w:val="none" w:sz="0" w:space="0" w:color="auto"/>
        <w:bottom w:val="none" w:sz="0" w:space="0" w:color="auto"/>
        <w:right w:val="none" w:sz="0" w:space="0" w:color="auto"/>
      </w:divBdr>
    </w:div>
    <w:div w:id="316999543">
      <w:bodyDiv w:val="1"/>
      <w:marLeft w:val="0"/>
      <w:marRight w:val="0"/>
      <w:marTop w:val="0"/>
      <w:marBottom w:val="0"/>
      <w:divBdr>
        <w:top w:val="none" w:sz="0" w:space="0" w:color="auto"/>
        <w:left w:val="none" w:sz="0" w:space="0" w:color="auto"/>
        <w:bottom w:val="none" w:sz="0" w:space="0" w:color="auto"/>
        <w:right w:val="none" w:sz="0" w:space="0" w:color="auto"/>
      </w:divBdr>
      <w:divsChild>
        <w:div w:id="203756249">
          <w:marLeft w:val="0"/>
          <w:marRight w:val="0"/>
          <w:marTop w:val="0"/>
          <w:marBottom w:val="0"/>
          <w:divBdr>
            <w:top w:val="none" w:sz="0" w:space="0" w:color="auto"/>
            <w:left w:val="none" w:sz="0" w:space="0" w:color="auto"/>
            <w:bottom w:val="none" w:sz="0" w:space="0" w:color="auto"/>
            <w:right w:val="none" w:sz="0" w:space="0" w:color="auto"/>
          </w:divBdr>
        </w:div>
        <w:div w:id="74405237">
          <w:marLeft w:val="0"/>
          <w:marRight w:val="0"/>
          <w:marTop w:val="0"/>
          <w:marBottom w:val="0"/>
          <w:divBdr>
            <w:top w:val="none" w:sz="0" w:space="0" w:color="auto"/>
            <w:left w:val="none" w:sz="0" w:space="0" w:color="auto"/>
            <w:bottom w:val="none" w:sz="0" w:space="0" w:color="auto"/>
            <w:right w:val="none" w:sz="0" w:space="0" w:color="auto"/>
          </w:divBdr>
          <w:divsChild>
            <w:div w:id="2205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861">
      <w:bodyDiv w:val="1"/>
      <w:marLeft w:val="0"/>
      <w:marRight w:val="0"/>
      <w:marTop w:val="0"/>
      <w:marBottom w:val="0"/>
      <w:divBdr>
        <w:top w:val="none" w:sz="0" w:space="0" w:color="auto"/>
        <w:left w:val="none" w:sz="0" w:space="0" w:color="auto"/>
        <w:bottom w:val="none" w:sz="0" w:space="0" w:color="auto"/>
        <w:right w:val="none" w:sz="0" w:space="0" w:color="auto"/>
      </w:divBdr>
      <w:divsChild>
        <w:div w:id="2080974992">
          <w:marLeft w:val="0"/>
          <w:marRight w:val="0"/>
          <w:marTop w:val="0"/>
          <w:marBottom w:val="0"/>
          <w:divBdr>
            <w:top w:val="none" w:sz="0" w:space="0" w:color="auto"/>
            <w:left w:val="none" w:sz="0" w:space="0" w:color="auto"/>
            <w:bottom w:val="none" w:sz="0" w:space="0" w:color="auto"/>
            <w:right w:val="none" w:sz="0" w:space="0" w:color="auto"/>
          </w:divBdr>
        </w:div>
        <w:div w:id="1527986184">
          <w:marLeft w:val="0"/>
          <w:marRight w:val="0"/>
          <w:marTop w:val="0"/>
          <w:marBottom w:val="0"/>
          <w:divBdr>
            <w:top w:val="none" w:sz="0" w:space="0" w:color="auto"/>
            <w:left w:val="none" w:sz="0" w:space="0" w:color="auto"/>
            <w:bottom w:val="none" w:sz="0" w:space="0" w:color="auto"/>
            <w:right w:val="none" w:sz="0" w:space="0" w:color="auto"/>
          </w:divBdr>
          <w:divsChild>
            <w:div w:id="7819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6085">
      <w:bodyDiv w:val="1"/>
      <w:marLeft w:val="0"/>
      <w:marRight w:val="0"/>
      <w:marTop w:val="0"/>
      <w:marBottom w:val="0"/>
      <w:divBdr>
        <w:top w:val="none" w:sz="0" w:space="0" w:color="auto"/>
        <w:left w:val="none" w:sz="0" w:space="0" w:color="auto"/>
        <w:bottom w:val="none" w:sz="0" w:space="0" w:color="auto"/>
        <w:right w:val="none" w:sz="0" w:space="0" w:color="auto"/>
      </w:divBdr>
    </w:div>
    <w:div w:id="542599056">
      <w:bodyDiv w:val="1"/>
      <w:marLeft w:val="0"/>
      <w:marRight w:val="0"/>
      <w:marTop w:val="0"/>
      <w:marBottom w:val="0"/>
      <w:divBdr>
        <w:top w:val="none" w:sz="0" w:space="0" w:color="auto"/>
        <w:left w:val="none" w:sz="0" w:space="0" w:color="auto"/>
        <w:bottom w:val="none" w:sz="0" w:space="0" w:color="auto"/>
        <w:right w:val="none" w:sz="0" w:space="0" w:color="auto"/>
      </w:divBdr>
    </w:div>
    <w:div w:id="661205044">
      <w:bodyDiv w:val="1"/>
      <w:marLeft w:val="0"/>
      <w:marRight w:val="0"/>
      <w:marTop w:val="0"/>
      <w:marBottom w:val="0"/>
      <w:divBdr>
        <w:top w:val="none" w:sz="0" w:space="0" w:color="auto"/>
        <w:left w:val="none" w:sz="0" w:space="0" w:color="auto"/>
        <w:bottom w:val="none" w:sz="0" w:space="0" w:color="auto"/>
        <w:right w:val="none" w:sz="0" w:space="0" w:color="auto"/>
      </w:divBdr>
      <w:divsChild>
        <w:div w:id="366033294">
          <w:marLeft w:val="0"/>
          <w:marRight w:val="0"/>
          <w:marTop w:val="0"/>
          <w:marBottom w:val="0"/>
          <w:divBdr>
            <w:top w:val="none" w:sz="0" w:space="0" w:color="auto"/>
            <w:left w:val="none" w:sz="0" w:space="0" w:color="auto"/>
            <w:bottom w:val="none" w:sz="0" w:space="0" w:color="auto"/>
            <w:right w:val="none" w:sz="0" w:space="0" w:color="auto"/>
          </w:divBdr>
        </w:div>
      </w:divsChild>
    </w:div>
    <w:div w:id="703292555">
      <w:bodyDiv w:val="1"/>
      <w:marLeft w:val="0"/>
      <w:marRight w:val="0"/>
      <w:marTop w:val="0"/>
      <w:marBottom w:val="0"/>
      <w:divBdr>
        <w:top w:val="none" w:sz="0" w:space="0" w:color="auto"/>
        <w:left w:val="none" w:sz="0" w:space="0" w:color="auto"/>
        <w:bottom w:val="none" w:sz="0" w:space="0" w:color="auto"/>
        <w:right w:val="none" w:sz="0" w:space="0" w:color="auto"/>
      </w:divBdr>
      <w:divsChild>
        <w:div w:id="590046598">
          <w:marLeft w:val="0"/>
          <w:marRight w:val="0"/>
          <w:marTop w:val="0"/>
          <w:marBottom w:val="0"/>
          <w:divBdr>
            <w:top w:val="none" w:sz="0" w:space="0" w:color="auto"/>
            <w:left w:val="none" w:sz="0" w:space="0" w:color="auto"/>
            <w:bottom w:val="none" w:sz="0" w:space="0" w:color="auto"/>
            <w:right w:val="none" w:sz="0" w:space="0" w:color="auto"/>
          </w:divBdr>
        </w:div>
        <w:div w:id="1586038432">
          <w:marLeft w:val="0"/>
          <w:marRight w:val="0"/>
          <w:marTop w:val="0"/>
          <w:marBottom w:val="0"/>
          <w:divBdr>
            <w:top w:val="none" w:sz="0" w:space="0" w:color="auto"/>
            <w:left w:val="none" w:sz="0" w:space="0" w:color="auto"/>
            <w:bottom w:val="none" w:sz="0" w:space="0" w:color="auto"/>
            <w:right w:val="none" w:sz="0" w:space="0" w:color="auto"/>
          </w:divBdr>
        </w:div>
      </w:divsChild>
    </w:div>
    <w:div w:id="735249005">
      <w:bodyDiv w:val="1"/>
      <w:marLeft w:val="0"/>
      <w:marRight w:val="0"/>
      <w:marTop w:val="0"/>
      <w:marBottom w:val="0"/>
      <w:divBdr>
        <w:top w:val="none" w:sz="0" w:space="0" w:color="auto"/>
        <w:left w:val="none" w:sz="0" w:space="0" w:color="auto"/>
        <w:bottom w:val="none" w:sz="0" w:space="0" w:color="auto"/>
        <w:right w:val="none" w:sz="0" w:space="0" w:color="auto"/>
      </w:divBdr>
    </w:div>
    <w:div w:id="763064636">
      <w:bodyDiv w:val="1"/>
      <w:marLeft w:val="0"/>
      <w:marRight w:val="0"/>
      <w:marTop w:val="0"/>
      <w:marBottom w:val="0"/>
      <w:divBdr>
        <w:top w:val="none" w:sz="0" w:space="0" w:color="auto"/>
        <w:left w:val="none" w:sz="0" w:space="0" w:color="auto"/>
        <w:bottom w:val="none" w:sz="0" w:space="0" w:color="auto"/>
        <w:right w:val="none" w:sz="0" w:space="0" w:color="auto"/>
      </w:divBdr>
      <w:divsChild>
        <w:div w:id="1072771733">
          <w:marLeft w:val="0"/>
          <w:marRight w:val="0"/>
          <w:marTop w:val="0"/>
          <w:marBottom w:val="0"/>
          <w:divBdr>
            <w:top w:val="none" w:sz="0" w:space="0" w:color="auto"/>
            <w:left w:val="none" w:sz="0" w:space="0" w:color="auto"/>
            <w:bottom w:val="none" w:sz="0" w:space="0" w:color="auto"/>
            <w:right w:val="none" w:sz="0" w:space="0" w:color="auto"/>
          </w:divBdr>
        </w:div>
        <w:div w:id="582301561">
          <w:marLeft w:val="0"/>
          <w:marRight w:val="0"/>
          <w:marTop w:val="0"/>
          <w:marBottom w:val="0"/>
          <w:divBdr>
            <w:top w:val="none" w:sz="0" w:space="0" w:color="auto"/>
            <w:left w:val="none" w:sz="0" w:space="0" w:color="auto"/>
            <w:bottom w:val="none" w:sz="0" w:space="0" w:color="auto"/>
            <w:right w:val="none" w:sz="0" w:space="0" w:color="auto"/>
          </w:divBdr>
        </w:div>
      </w:divsChild>
    </w:div>
    <w:div w:id="771515712">
      <w:bodyDiv w:val="1"/>
      <w:marLeft w:val="0"/>
      <w:marRight w:val="0"/>
      <w:marTop w:val="0"/>
      <w:marBottom w:val="0"/>
      <w:divBdr>
        <w:top w:val="none" w:sz="0" w:space="0" w:color="auto"/>
        <w:left w:val="none" w:sz="0" w:space="0" w:color="auto"/>
        <w:bottom w:val="none" w:sz="0" w:space="0" w:color="auto"/>
        <w:right w:val="none" w:sz="0" w:space="0" w:color="auto"/>
      </w:divBdr>
      <w:divsChild>
        <w:div w:id="1693219792">
          <w:marLeft w:val="0"/>
          <w:marRight w:val="0"/>
          <w:marTop w:val="0"/>
          <w:marBottom w:val="0"/>
          <w:divBdr>
            <w:top w:val="none" w:sz="0" w:space="0" w:color="auto"/>
            <w:left w:val="none" w:sz="0" w:space="0" w:color="auto"/>
            <w:bottom w:val="none" w:sz="0" w:space="0" w:color="auto"/>
            <w:right w:val="none" w:sz="0" w:space="0" w:color="auto"/>
          </w:divBdr>
        </w:div>
        <w:div w:id="347562449">
          <w:marLeft w:val="0"/>
          <w:marRight w:val="0"/>
          <w:marTop w:val="0"/>
          <w:marBottom w:val="0"/>
          <w:divBdr>
            <w:top w:val="none" w:sz="0" w:space="0" w:color="auto"/>
            <w:left w:val="none" w:sz="0" w:space="0" w:color="auto"/>
            <w:bottom w:val="none" w:sz="0" w:space="0" w:color="auto"/>
            <w:right w:val="none" w:sz="0" w:space="0" w:color="auto"/>
          </w:divBdr>
        </w:div>
        <w:div w:id="695084441">
          <w:marLeft w:val="0"/>
          <w:marRight w:val="0"/>
          <w:marTop w:val="0"/>
          <w:marBottom w:val="0"/>
          <w:divBdr>
            <w:top w:val="none" w:sz="0" w:space="0" w:color="auto"/>
            <w:left w:val="none" w:sz="0" w:space="0" w:color="auto"/>
            <w:bottom w:val="none" w:sz="0" w:space="0" w:color="auto"/>
            <w:right w:val="none" w:sz="0" w:space="0" w:color="auto"/>
          </w:divBdr>
        </w:div>
        <w:div w:id="58091912">
          <w:marLeft w:val="0"/>
          <w:marRight w:val="0"/>
          <w:marTop w:val="0"/>
          <w:marBottom w:val="0"/>
          <w:divBdr>
            <w:top w:val="none" w:sz="0" w:space="0" w:color="auto"/>
            <w:left w:val="none" w:sz="0" w:space="0" w:color="auto"/>
            <w:bottom w:val="none" w:sz="0" w:space="0" w:color="auto"/>
            <w:right w:val="none" w:sz="0" w:space="0" w:color="auto"/>
          </w:divBdr>
        </w:div>
        <w:div w:id="719673638">
          <w:marLeft w:val="0"/>
          <w:marRight w:val="0"/>
          <w:marTop w:val="0"/>
          <w:marBottom w:val="0"/>
          <w:divBdr>
            <w:top w:val="none" w:sz="0" w:space="0" w:color="auto"/>
            <w:left w:val="none" w:sz="0" w:space="0" w:color="auto"/>
            <w:bottom w:val="none" w:sz="0" w:space="0" w:color="auto"/>
            <w:right w:val="none" w:sz="0" w:space="0" w:color="auto"/>
          </w:divBdr>
        </w:div>
        <w:div w:id="601957435">
          <w:marLeft w:val="0"/>
          <w:marRight w:val="0"/>
          <w:marTop w:val="0"/>
          <w:marBottom w:val="0"/>
          <w:divBdr>
            <w:top w:val="none" w:sz="0" w:space="0" w:color="auto"/>
            <w:left w:val="none" w:sz="0" w:space="0" w:color="auto"/>
            <w:bottom w:val="none" w:sz="0" w:space="0" w:color="auto"/>
            <w:right w:val="none" w:sz="0" w:space="0" w:color="auto"/>
          </w:divBdr>
        </w:div>
        <w:div w:id="1923296142">
          <w:marLeft w:val="0"/>
          <w:marRight w:val="0"/>
          <w:marTop w:val="0"/>
          <w:marBottom w:val="0"/>
          <w:divBdr>
            <w:top w:val="none" w:sz="0" w:space="0" w:color="auto"/>
            <w:left w:val="none" w:sz="0" w:space="0" w:color="auto"/>
            <w:bottom w:val="none" w:sz="0" w:space="0" w:color="auto"/>
            <w:right w:val="none" w:sz="0" w:space="0" w:color="auto"/>
          </w:divBdr>
        </w:div>
        <w:div w:id="1977029948">
          <w:marLeft w:val="0"/>
          <w:marRight w:val="0"/>
          <w:marTop w:val="0"/>
          <w:marBottom w:val="0"/>
          <w:divBdr>
            <w:top w:val="none" w:sz="0" w:space="0" w:color="auto"/>
            <w:left w:val="none" w:sz="0" w:space="0" w:color="auto"/>
            <w:bottom w:val="none" w:sz="0" w:space="0" w:color="auto"/>
            <w:right w:val="none" w:sz="0" w:space="0" w:color="auto"/>
          </w:divBdr>
        </w:div>
      </w:divsChild>
    </w:div>
    <w:div w:id="850797667">
      <w:bodyDiv w:val="1"/>
      <w:marLeft w:val="0"/>
      <w:marRight w:val="0"/>
      <w:marTop w:val="0"/>
      <w:marBottom w:val="0"/>
      <w:divBdr>
        <w:top w:val="none" w:sz="0" w:space="0" w:color="auto"/>
        <w:left w:val="none" w:sz="0" w:space="0" w:color="auto"/>
        <w:bottom w:val="none" w:sz="0" w:space="0" w:color="auto"/>
        <w:right w:val="none" w:sz="0" w:space="0" w:color="auto"/>
      </w:divBdr>
    </w:div>
    <w:div w:id="854459537">
      <w:bodyDiv w:val="1"/>
      <w:marLeft w:val="0"/>
      <w:marRight w:val="0"/>
      <w:marTop w:val="0"/>
      <w:marBottom w:val="0"/>
      <w:divBdr>
        <w:top w:val="none" w:sz="0" w:space="0" w:color="auto"/>
        <w:left w:val="none" w:sz="0" w:space="0" w:color="auto"/>
        <w:bottom w:val="none" w:sz="0" w:space="0" w:color="auto"/>
        <w:right w:val="none" w:sz="0" w:space="0" w:color="auto"/>
      </w:divBdr>
    </w:div>
    <w:div w:id="858785690">
      <w:bodyDiv w:val="1"/>
      <w:marLeft w:val="0"/>
      <w:marRight w:val="0"/>
      <w:marTop w:val="0"/>
      <w:marBottom w:val="0"/>
      <w:divBdr>
        <w:top w:val="none" w:sz="0" w:space="0" w:color="auto"/>
        <w:left w:val="none" w:sz="0" w:space="0" w:color="auto"/>
        <w:bottom w:val="none" w:sz="0" w:space="0" w:color="auto"/>
        <w:right w:val="none" w:sz="0" w:space="0" w:color="auto"/>
      </w:divBdr>
    </w:div>
    <w:div w:id="867261535">
      <w:bodyDiv w:val="1"/>
      <w:marLeft w:val="0"/>
      <w:marRight w:val="0"/>
      <w:marTop w:val="0"/>
      <w:marBottom w:val="0"/>
      <w:divBdr>
        <w:top w:val="none" w:sz="0" w:space="0" w:color="auto"/>
        <w:left w:val="none" w:sz="0" w:space="0" w:color="auto"/>
        <w:bottom w:val="none" w:sz="0" w:space="0" w:color="auto"/>
        <w:right w:val="none" w:sz="0" w:space="0" w:color="auto"/>
      </w:divBdr>
    </w:div>
    <w:div w:id="876358145">
      <w:bodyDiv w:val="1"/>
      <w:marLeft w:val="0"/>
      <w:marRight w:val="0"/>
      <w:marTop w:val="0"/>
      <w:marBottom w:val="0"/>
      <w:divBdr>
        <w:top w:val="none" w:sz="0" w:space="0" w:color="auto"/>
        <w:left w:val="none" w:sz="0" w:space="0" w:color="auto"/>
        <w:bottom w:val="none" w:sz="0" w:space="0" w:color="auto"/>
        <w:right w:val="none" w:sz="0" w:space="0" w:color="auto"/>
      </w:divBdr>
      <w:divsChild>
        <w:div w:id="1255434248">
          <w:marLeft w:val="0"/>
          <w:marRight w:val="0"/>
          <w:marTop w:val="0"/>
          <w:marBottom w:val="0"/>
          <w:divBdr>
            <w:top w:val="none" w:sz="0" w:space="0" w:color="auto"/>
            <w:left w:val="none" w:sz="0" w:space="0" w:color="auto"/>
            <w:bottom w:val="none" w:sz="0" w:space="0" w:color="auto"/>
            <w:right w:val="none" w:sz="0" w:space="0" w:color="auto"/>
          </w:divBdr>
        </w:div>
      </w:divsChild>
    </w:div>
    <w:div w:id="1037047256">
      <w:bodyDiv w:val="1"/>
      <w:marLeft w:val="0"/>
      <w:marRight w:val="0"/>
      <w:marTop w:val="0"/>
      <w:marBottom w:val="0"/>
      <w:divBdr>
        <w:top w:val="none" w:sz="0" w:space="0" w:color="auto"/>
        <w:left w:val="none" w:sz="0" w:space="0" w:color="auto"/>
        <w:bottom w:val="none" w:sz="0" w:space="0" w:color="auto"/>
        <w:right w:val="none" w:sz="0" w:space="0" w:color="auto"/>
      </w:divBdr>
      <w:divsChild>
        <w:div w:id="847211376">
          <w:marLeft w:val="0"/>
          <w:marRight w:val="0"/>
          <w:marTop w:val="0"/>
          <w:marBottom w:val="0"/>
          <w:divBdr>
            <w:top w:val="none" w:sz="0" w:space="0" w:color="auto"/>
            <w:left w:val="none" w:sz="0" w:space="0" w:color="auto"/>
            <w:bottom w:val="none" w:sz="0" w:space="0" w:color="auto"/>
            <w:right w:val="none" w:sz="0" w:space="0" w:color="auto"/>
          </w:divBdr>
        </w:div>
        <w:div w:id="1261184718">
          <w:marLeft w:val="0"/>
          <w:marRight w:val="0"/>
          <w:marTop w:val="0"/>
          <w:marBottom w:val="0"/>
          <w:divBdr>
            <w:top w:val="none" w:sz="0" w:space="0" w:color="auto"/>
            <w:left w:val="none" w:sz="0" w:space="0" w:color="auto"/>
            <w:bottom w:val="none" w:sz="0" w:space="0" w:color="auto"/>
            <w:right w:val="none" w:sz="0" w:space="0" w:color="auto"/>
          </w:divBdr>
        </w:div>
        <w:div w:id="1006439923">
          <w:marLeft w:val="0"/>
          <w:marRight w:val="0"/>
          <w:marTop w:val="0"/>
          <w:marBottom w:val="0"/>
          <w:divBdr>
            <w:top w:val="none" w:sz="0" w:space="0" w:color="auto"/>
            <w:left w:val="none" w:sz="0" w:space="0" w:color="auto"/>
            <w:bottom w:val="none" w:sz="0" w:space="0" w:color="auto"/>
            <w:right w:val="none" w:sz="0" w:space="0" w:color="auto"/>
          </w:divBdr>
        </w:div>
        <w:div w:id="691960597">
          <w:marLeft w:val="0"/>
          <w:marRight w:val="0"/>
          <w:marTop w:val="0"/>
          <w:marBottom w:val="0"/>
          <w:divBdr>
            <w:top w:val="none" w:sz="0" w:space="0" w:color="auto"/>
            <w:left w:val="none" w:sz="0" w:space="0" w:color="auto"/>
            <w:bottom w:val="none" w:sz="0" w:space="0" w:color="auto"/>
            <w:right w:val="none" w:sz="0" w:space="0" w:color="auto"/>
          </w:divBdr>
        </w:div>
        <w:div w:id="194776026">
          <w:marLeft w:val="0"/>
          <w:marRight w:val="0"/>
          <w:marTop w:val="0"/>
          <w:marBottom w:val="0"/>
          <w:divBdr>
            <w:top w:val="none" w:sz="0" w:space="0" w:color="auto"/>
            <w:left w:val="none" w:sz="0" w:space="0" w:color="auto"/>
            <w:bottom w:val="none" w:sz="0" w:space="0" w:color="auto"/>
            <w:right w:val="none" w:sz="0" w:space="0" w:color="auto"/>
          </w:divBdr>
        </w:div>
        <w:div w:id="583416537">
          <w:marLeft w:val="0"/>
          <w:marRight w:val="0"/>
          <w:marTop w:val="0"/>
          <w:marBottom w:val="0"/>
          <w:divBdr>
            <w:top w:val="none" w:sz="0" w:space="0" w:color="auto"/>
            <w:left w:val="none" w:sz="0" w:space="0" w:color="auto"/>
            <w:bottom w:val="none" w:sz="0" w:space="0" w:color="auto"/>
            <w:right w:val="none" w:sz="0" w:space="0" w:color="auto"/>
          </w:divBdr>
        </w:div>
        <w:div w:id="825781521">
          <w:marLeft w:val="0"/>
          <w:marRight w:val="0"/>
          <w:marTop w:val="0"/>
          <w:marBottom w:val="0"/>
          <w:divBdr>
            <w:top w:val="none" w:sz="0" w:space="0" w:color="auto"/>
            <w:left w:val="none" w:sz="0" w:space="0" w:color="auto"/>
            <w:bottom w:val="none" w:sz="0" w:space="0" w:color="auto"/>
            <w:right w:val="none" w:sz="0" w:space="0" w:color="auto"/>
          </w:divBdr>
        </w:div>
      </w:divsChild>
    </w:div>
    <w:div w:id="1130513086">
      <w:bodyDiv w:val="1"/>
      <w:marLeft w:val="0"/>
      <w:marRight w:val="0"/>
      <w:marTop w:val="0"/>
      <w:marBottom w:val="0"/>
      <w:divBdr>
        <w:top w:val="none" w:sz="0" w:space="0" w:color="auto"/>
        <w:left w:val="none" w:sz="0" w:space="0" w:color="auto"/>
        <w:bottom w:val="none" w:sz="0" w:space="0" w:color="auto"/>
        <w:right w:val="none" w:sz="0" w:space="0" w:color="auto"/>
      </w:divBdr>
      <w:divsChild>
        <w:div w:id="1213931180">
          <w:marLeft w:val="0"/>
          <w:marRight w:val="0"/>
          <w:marTop w:val="0"/>
          <w:marBottom w:val="0"/>
          <w:divBdr>
            <w:top w:val="none" w:sz="0" w:space="0" w:color="auto"/>
            <w:left w:val="none" w:sz="0" w:space="0" w:color="auto"/>
            <w:bottom w:val="none" w:sz="0" w:space="0" w:color="auto"/>
            <w:right w:val="none" w:sz="0" w:space="0" w:color="auto"/>
          </w:divBdr>
        </w:div>
        <w:div w:id="821040171">
          <w:marLeft w:val="0"/>
          <w:marRight w:val="0"/>
          <w:marTop w:val="0"/>
          <w:marBottom w:val="0"/>
          <w:divBdr>
            <w:top w:val="none" w:sz="0" w:space="0" w:color="auto"/>
            <w:left w:val="none" w:sz="0" w:space="0" w:color="auto"/>
            <w:bottom w:val="none" w:sz="0" w:space="0" w:color="auto"/>
            <w:right w:val="none" w:sz="0" w:space="0" w:color="auto"/>
          </w:divBdr>
        </w:div>
        <w:div w:id="1072894075">
          <w:marLeft w:val="0"/>
          <w:marRight w:val="0"/>
          <w:marTop w:val="0"/>
          <w:marBottom w:val="0"/>
          <w:divBdr>
            <w:top w:val="none" w:sz="0" w:space="0" w:color="auto"/>
            <w:left w:val="none" w:sz="0" w:space="0" w:color="auto"/>
            <w:bottom w:val="none" w:sz="0" w:space="0" w:color="auto"/>
            <w:right w:val="none" w:sz="0" w:space="0" w:color="auto"/>
          </w:divBdr>
        </w:div>
      </w:divsChild>
    </w:div>
    <w:div w:id="1280604054">
      <w:bodyDiv w:val="1"/>
      <w:marLeft w:val="0"/>
      <w:marRight w:val="0"/>
      <w:marTop w:val="0"/>
      <w:marBottom w:val="0"/>
      <w:divBdr>
        <w:top w:val="none" w:sz="0" w:space="0" w:color="auto"/>
        <w:left w:val="none" w:sz="0" w:space="0" w:color="auto"/>
        <w:bottom w:val="none" w:sz="0" w:space="0" w:color="auto"/>
        <w:right w:val="none" w:sz="0" w:space="0" w:color="auto"/>
      </w:divBdr>
      <w:divsChild>
        <w:div w:id="1349865174">
          <w:marLeft w:val="0"/>
          <w:marRight w:val="0"/>
          <w:marTop w:val="0"/>
          <w:marBottom w:val="0"/>
          <w:divBdr>
            <w:top w:val="none" w:sz="0" w:space="0" w:color="auto"/>
            <w:left w:val="none" w:sz="0" w:space="0" w:color="auto"/>
            <w:bottom w:val="none" w:sz="0" w:space="0" w:color="auto"/>
            <w:right w:val="none" w:sz="0" w:space="0" w:color="auto"/>
          </w:divBdr>
          <w:divsChild>
            <w:div w:id="1122726843">
              <w:marLeft w:val="0"/>
              <w:marRight w:val="0"/>
              <w:marTop w:val="0"/>
              <w:marBottom w:val="0"/>
              <w:divBdr>
                <w:top w:val="none" w:sz="0" w:space="0" w:color="auto"/>
                <w:left w:val="none" w:sz="0" w:space="0" w:color="auto"/>
                <w:bottom w:val="none" w:sz="0" w:space="0" w:color="auto"/>
                <w:right w:val="none" w:sz="0" w:space="0" w:color="auto"/>
              </w:divBdr>
            </w:div>
            <w:div w:id="1833133832">
              <w:marLeft w:val="0"/>
              <w:marRight w:val="0"/>
              <w:marTop w:val="0"/>
              <w:marBottom w:val="0"/>
              <w:divBdr>
                <w:top w:val="none" w:sz="0" w:space="0" w:color="auto"/>
                <w:left w:val="none" w:sz="0" w:space="0" w:color="auto"/>
                <w:bottom w:val="none" w:sz="0" w:space="0" w:color="auto"/>
                <w:right w:val="none" w:sz="0" w:space="0" w:color="auto"/>
              </w:divBdr>
            </w:div>
            <w:div w:id="1254784538">
              <w:marLeft w:val="0"/>
              <w:marRight w:val="0"/>
              <w:marTop w:val="0"/>
              <w:marBottom w:val="0"/>
              <w:divBdr>
                <w:top w:val="none" w:sz="0" w:space="0" w:color="auto"/>
                <w:left w:val="none" w:sz="0" w:space="0" w:color="auto"/>
                <w:bottom w:val="none" w:sz="0" w:space="0" w:color="auto"/>
                <w:right w:val="none" w:sz="0" w:space="0" w:color="auto"/>
              </w:divBdr>
            </w:div>
          </w:divsChild>
        </w:div>
        <w:div w:id="296768113">
          <w:marLeft w:val="0"/>
          <w:marRight w:val="0"/>
          <w:marTop w:val="0"/>
          <w:marBottom w:val="0"/>
          <w:divBdr>
            <w:top w:val="none" w:sz="0" w:space="0" w:color="auto"/>
            <w:left w:val="none" w:sz="0" w:space="0" w:color="auto"/>
            <w:bottom w:val="none" w:sz="0" w:space="0" w:color="auto"/>
            <w:right w:val="none" w:sz="0" w:space="0" w:color="auto"/>
          </w:divBdr>
          <w:divsChild>
            <w:div w:id="2706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5428">
      <w:bodyDiv w:val="1"/>
      <w:marLeft w:val="0"/>
      <w:marRight w:val="0"/>
      <w:marTop w:val="0"/>
      <w:marBottom w:val="0"/>
      <w:divBdr>
        <w:top w:val="none" w:sz="0" w:space="0" w:color="auto"/>
        <w:left w:val="none" w:sz="0" w:space="0" w:color="auto"/>
        <w:bottom w:val="none" w:sz="0" w:space="0" w:color="auto"/>
        <w:right w:val="none" w:sz="0" w:space="0" w:color="auto"/>
      </w:divBdr>
      <w:divsChild>
        <w:div w:id="958221871">
          <w:marLeft w:val="0"/>
          <w:marRight w:val="0"/>
          <w:marTop w:val="0"/>
          <w:marBottom w:val="0"/>
          <w:divBdr>
            <w:top w:val="none" w:sz="0" w:space="0" w:color="auto"/>
            <w:left w:val="none" w:sz="0" w:space="0" w:color="auto"/>
            <w:bottom w:val="none" w:sz="0" w:space="0" w:color="auto"/>
            <w:right w:val="none" w:sz="0" w:space="0" w:color="auto"/>
          </w:divBdr>
        </w:div>
        <w:div w:id="100420352">
          <w:marLeft w:val="0"/>
          <w:marRight w:val="0"/>
          <w:marTop w:val="0"/>
          <w:marBottom w:val="0"/>
          <w:divBdr>
            <w:top w:val="none" w:sz="0" w:space="0" w:color="auto"/>
            <w:left w:val="none" w:sz="0" w:space="0" w:color="auto"/>
            <w:bottom w:val="none" w:sz="0" w:space="0" w:color="auto"/>
            <w:right w:val="none" w:sz="0" w:space="0" w:color="auto"/>
          </w:divBdr>
        </w:div>
      </w:divsChild>
    </w:div>
    <w:div w:id="1429689456">
      <w:bodyDiv w:val="1"/>
      <w:marLeft w:val="0"/>
      <w:marRight w:val="0"/>
      <w:marTop w:val="0"/>
      <w:marBottom w:val="0"/>
      <w:divBdr>
        <w:top w:val="none" w:sz="0" w:space="0" w:color="auto"/>
        <w:left w:val="none" w:sz="0" w:space="0" w:color="auto"/>
        <w:bottom w:val="none" w:sz="0" w:space="0" w:color="auto"/>
        <w:right w:val="none" w:sz="0" w:space="0" w:color="auto"/>
      </w:divBdr>
      <w:divsChild>
        <w:div w:id="1008214775">
          <w:marLeft w:val="0"/>
          <w:marRight w:val="0"/>
          <w:marTop w:val="0"/>
          <w:marBottom w:val="0"/>
          <w:divBdr>
            <w:top w:val="none" w:sz="0" w:space="0" w:color="auto"/>
            <w:left w:val="none" w:sz="0" w:space="0" w:color="auto"/>
            <w:bottom w:val="none" w:sz="0" w:space="0" w:color="auto"/>
            <w:right w:val="none" w:sz="0" w:space="0" w:color="auto"/>
          </w:divBdr>
        </w:div>
        <w:div w:id="2087609703">
          <w:marLeft w:val="0"/>
          <w:marRight w:val="0"/>
          <w:marTop w:val="0"/>
          <w:marBottom w:val="0"/>
          <w:divBdr>
            <w:top w:val="none" w:sz="0" w:space="0" w:color="auto"/>
            <w:left w:val="none" w:sz="0" w:space="0" w:color="auto"/>
            <w:bottom w:val="none" w:sz="0" w:space="0" w:color="auto"/>
            <w:right w:val="none" w:sz="0" w:space="0" w:color="auto"/>
          </w:divBdr>
        </w:div>
      </w:divsChild>
    </w:div>
    <w:div w:id="1435783603">
      <w:bodyDiv w:val="1"/>
      <w:marLeft w:val="0"/>
      <w:marRight w:val="0"/>
      <w:marTop w:val="0"/>
      <w:marBottom w:val="0"/>
      <w:divBdr>
        <w:top w:val="none" w:sz="0" w:space="0" w:color="auto"/>
        <w:left w:val="none" w:sz="0" w:space="0" w:color="auto"/>
        <w:bottom w:val="none" w:sz="0" w:space="0" w:color="auto"/>
        <w:right w:val="none" w:sz="0" w:space="0" w:color="auto"/>
      </w:divBdr>
    </w:div>
    <w:div w:id="1437099998">
      <w:bodyDiv w:val="1"/>
      <w:marLeft w:val="0"/>
      <w:marRight w:val="0"/>
      <w:marTop w:val="0"/>
      <w:marBottom w:val="0"/>
      <w:divBdr>
        <w:top w:val="none" w:sz="0" w:space="0" w:color="auto"/>
        <w:left w:val="none" w:sz="0" w:space="0" w:color="auto"/>
        <w:bottom w:val="none" w:sz="0" w:space="0" w:color="auto"/>
        <w:right w:val="none" w:sz="0" w:space="0" w:color="auto"/>
      </w:divBdr>
      <w:divsChild>
        <w:div w:id="569848533">
          <w:marLeft w:val="0"/>
          <w:marRight w:val="0"/>
          <w:marTop w:val="0"/>
          <w:marBottom w:val="0"/>
          <w:divBdr>
            <w:top w:val="none" w:sz="0" w:space="0" w:color="auto"/>
            <w:left w:val="none" w:sz="0" w:space="0" w:color="auto"/>
            <w:bottom w:val="none" w:sz="0" w:space="0" w:color="auto"/>
            <w:right w:val="none" w:sz="0" w:space="0" w:color="auto"/>
          </w:divBdr>
        </w:div>
        <w:div w:id="454563064">
          <w:marLeft w:val="0"/>
          <w:marRight w:val="0"/>
          <w:marTop w:val="0"/>
          <w:marBottom w:val="0"/>
          <w:divBdr>
            <w:top w:val="none" w:sz="0" w:space="0" w:color="auto"/>
            <w:left w:val="none" w:sz="0" w:space="0" w:color="auto"/>
            <w:bottom w:val="none" w:sz="0" w:space="0" w:color="auto"/>
            <w:right w:val="none" w:sz="0" w:space="0" w:color="auto"/>
          </w:divBdr>
        </w:div>
        <w:div w:id="28261532">
          <w:marLeft w:val="0"/>
          <w:marRight w:val="0"/>
          <w:marTop w:val="0"/>
          <w:marBottom w:val="0"/>
          <w:divBdr>
            <w:top w:val="none" w:sz="0" w:space="0" w:color="auto"/>
            <w:left w:val="none" w:sz="0" w:space="0" w:color="auto"/>
            <w:bottom w:val="none" w:sz="0" w:space="0" w:color="auto"/>
            <w:right w:val="none" w:sz="0" w:space="0" w:color="auto"/>
          </w:divBdr>
        </w:div>
        <w:div w:id="1296375669">
          <w:marLeft w:val="0"/>
          <w:marRight w:val="0"/>
          <w:marTop w:val="0"/>
          <w:marBottom w:val="0"/>
          <w:divBdr>
            <w:top w:val="none" w:sz="0" w:space="0" w:color="auto"/>
            <w:left w:val="none" w:sz="0" w:space="0" w:color="auto"/>
            <w:bottom w:val="none" w:sz="0" w:space="0" w:color="auto"/>
            <w:right w:val="none" w:sz="0" w:space="0" w:color="auto"/>
          </w:divBdr>
        </w:div>
      </w:divsChild>
    </w:div>
    <w:div w:id="1539472362">
      <w:bodyDiv w:val="1"/>
      <w:marLeft w:val="0"/>
      <w:marRight w:val="0"/>
      <w:marTop w:val="0"/>
      <w:marBottom w:val="0"/>
      <w:divBdr>
        <w:top w:val="none" w:sz="0" w:space="0" w:color="auto"/>
        <w:left w:val="none" w:sz="0" w:space="0" w:color="auto"/>
        <w:bottom w:val="none" w:sz="0" w:space="0" w:color="auto"/>
        <w:right w:val="none" w:sz="0" w:space="0" w:color="auto"/>
      </w:divBdr>
    </w:div>
    <w:div w:id="1607420915">
      <w:bodyDiv w:val="1"/>
      <w:marLeft w:val="0"/>
      <w:marRight w:val="0"/>
      <w:marTop w:val="0"/>
      <w:marBottom w:val="0"/>
      <w:divBdr>
        <w:top w:val="none" w:sz="0" w:space="0" w:color="auto"/>
        <w:left w:val="none" w:sz="0" w:space="0" w:color="auto"/>
        <w:bottom w:val="none" w:sz="0" w:space="0" w:color="auto"/>
        <w:right w:val="none" w:sz="0" w:space="0" w:color="auto"/>
      </w:divBdr>
      <w:divsChild>
        <w:div w:id="807623525">
          <w:marLeft w:val="0"/>
          <w:marRight w:val="0"/>
          <w:marTop w:val="0"/>
          <w:marBottom w:val="0"/>
          <w:divBdr>
            <w:top w:val="none" w:sz="0" w:space="0" w:color="auto"/>
            <w:left w:val="none" w:sz="0" w:space="0" w:color="auto"/>
            <w:bottom w:val="none" w:sz="0" w:space="0" w:color="auto"/>
            <w:right w:val="none" w:sz="0" w:space="0" w:color="auto"/>
          </w:divBdr>
        </w:div>
        <w:div w:id="1522015234">
          <w:marLeft w:val="0"/>
          <w:marRight w:val="0"/>
          <w:marTop w:val="0"/>
          <w:marBottom w:val="0"/>
          <w:divBdr>
            <w:top w:val="none" w:sz="0" w:space="0" w:color="auto"/>
            <w:left w:val="none" w:sz="0" w:space="0" w:color="auto"/>
            <w:bottom w:val="none" w:sz="0" w:space="0" w:color="auto"/>
            <w:right w:val="none" w:sz="0" w:space="0" w:color="auto"/>
          </w:divBdr>
        </w:div>
        <w:div w:id="281687653">
          <w:marLeft w:val="0"/>
          <w:marRight w:val="0"/>
          <w:marTop w:val="0"/>
          <w:marBottom w:val="0"/>
          <w:divBdr>
            <w:top w:val="none" w:sz="0" w:space="0" w:color="auto"/>
            <w:left w:val="none" w:sz="0" w:space="0" w:color="auto"/>
            <w:bottom w:val="none" w:sz="0" w:space="0" w:color="auto"/>
            <w:right w:val="none" w:sz="0" w:space="0" w:color="auto"/>
          </w:divBdr>
        </w:div>
      </w:divsChild>
    </w:div>
    <w:div w:id="1626110318">
      <w:bodyDiv w:val="1"/>
      <w:marLeft w:val="0"/>
      <w:marRight w:val="0"/>
      <w:marTop w:val="0"/>
      <w:marBottom w:val="0"/>
      <w:divBdr>
        <w:top w:val="none" w:sz="0" w:space="0" w:color="auto"/>
        <w:left w:val="none" w:sz="0" w:space="0" w:color="auto"/>
        <w:bottom w:val="none" w:sz="0" w:space="0" w:color="auto"/>
        <w:right w:val="none" w:sz="0" w:space="0" w:color="auto"/>
      </w:divBdr>
    </w:div>
    <w:div w:id="1707370201">
      <w:bodyDiv w:val="1"/>
      <w:marLeft w:val="0"/>
      <w:marRight w:val="0"/>
      <w:marTop w:val="0"/>
      <w:marBottom w:val="0"/>
      <w:divBdr>
        <w:top w:val="none" w:sz="0" w:space="0" w:color="auto"/>
        <w:left w:val="none" w:sz="0" w:space="0" w:color="auto"/>
        <w:bottom w:val="none" w:sz="0" w:space="0" w:color="auto"/>
        <w:right w:val="none" w:sz="0" w:space="0" w:color="auto"/>
      </w:divBdr>
      <w:divsChild>
        <w:div w:id="171576056">
          <w:marLeft w:val="0"/>
          <w:marRight w:val="0"/>
          <w:marTop w:val="0"/>
          <w:marBottom w:val="0"/>
          <w:divBdr>
            <w:top w:val="none" w:sz="0" w:space="0" w:color="auto"/>
            <w:left w:val="none" w:sz="0" w:space="0" w:color="auto"/>
            <w:bottom w:val="none" w:sz="0" w:space="0" w:color="auto"/>
            <w:right w:val="none" w:sz="0" w:space="0" w:color="auto"/>
          </w:divBdr>
        </w:div>
        <w:div w:id="1485513072">
          <w:marLeft w:val="0"/>
          <w:marRight w:val="0"/>
          <w:marTop w:val="0"/>
          <w:marBottom w:val="0"/>
          <w:divBdr>
            <w:top w:val="none" w:sz="0" w:space="0" w:color="auto"/>
            <w:left w:val="none" w:sz="0" w:space="0" w:color="auto"/>
            <w:bottom w:val="none" w:sz="0" w:space="0" w:color="auto"/>
            <w:right w:val="none" w:sz="0" w:space="0" w:color="auto"/>
          </w:divBdr>
        </w:div>
        <w:div w:id="1490705600">
          <w:marLeft w:val="0"/>
          <w:marRight w:val="0"/>
          <w:marTop w:val="0"/>
          <w:marBottom w:val="0"/>
          <w:divBdr>
            <w:top w:val="none" w:sz="0" w:space="0" w:color="auto"/>
            <w:left w:val="none" w:sz="0" w:space="0" w:color="auto"/>
            <w:bottom w:val="none" w:sz="0" w:space="0" w:color="auto"/>
            <w:right w:val="none" w:sz="0" w:space="0" w:color="auto"/>
          </w:divBdr>
        </w:div>
        <w:div w:id="1465460696">
          <w:marLeft w:val="0"/>
          <w:marRight w:val="0"/>
          <w:marTop w:val="0"/>
          <w:marBottom w:val="0"/>
          <w:divBdr>
            <w:top w:val="none" w:sz="0" w:space="0" w:color="auto"/>
            <w:left w:val="none" w:sz="0" w:space="0" w:color="auto"/>
            <w:bottom w:val="none" w:sz="0" w:space="0" w:color="auto"/>
            <w:right w:val="none" w:sz="0" w:space="0" w:color="auto"/>
          </w:divBdr>
        </w:div>
        <w:div w:id="734938495">
          <w:marLeft w:val="0"/>
          <w:marRight w:val="0"/>
          <w:marTop w:val="0"/>
          <w:marBottom w:val="0"/>
          <w:divBdr>
            <w:top w:val="none" w:sz="0" w:space="0" w:color="auto"/>
            <w:left w:val="none" w:sz="0" w:space="0" w:color="auto"/>
            <w:bottom w:val="none" w:sz="0" w:space="0" w:color="auto"/>
            <w:right w:val="none" w:sz="0" w:space="0" w:color="auto"/>
          </w:divBdr>
        </w:div>
        <w:div w:id="1116565211">
          <w:marLeft w:val="0"/>
          <w:marRight w:val="0"/>
          <w:marTop w:val="0"/>
          <w:marBottom w:val="0"/>
          <w:divBdr>
            <w:top w:val="none" w:sz="0" w:space="0" w:color="auto"/>
            <w:left w:val="none" w:sz="0" w:space="0" w:color="auto"/>
            <w:bottom w:val="none" w:sz="0" w:space="0" w:color="auto"/>
            <w:right w:val="none" w:sz="0" w:space="0" w:color="auto"/>
          </w:divBdr>
        </w:div>
      </w:divsChild>
    </w:div>
    <w:div w:id="1782066566">
      <w:bodyDiv w:val="1"/>
      <w:marLeft w:val="0"/>
      <w:marRight w:val="0"/>
      <w:marTop w:val="0"/>
      <w:marBottom w:val="0"/>
      <w:divBdr>
        <w:top w:val="none" w:sz="0" w:space="0" w:color="auto"/>
        <w:left w:val="none" w:sz="0" w:space="0" w:color="auto"/>
        <w:bottom w:val="none" w:sz="0" w:space="0" w:color="auto"/>
        <w:right w:val="none" w:sz="0" w:space="0" w:color="auto"/>
      </w:divBdr>
      <w:divsChild>
        <w:div w:id="12539277">
          <w:marLeft w:val="0"/>
          <w:marRight w:val="0"/>
          <w:marTop w:val="0"/>
          <w:marBottom w:val="0"/>
          <w:divBdr>
            <w:top w:val="none" w:sz="0" w:space="0" w:color="auto"/>
            <w:left w:val="none" w:sz="0" w:space="0" w:color="auto"/>
            <w:bottom w:val="none" w:sz="0" w:space="0" w:color="auto"/>
            <w:right w:val="none" w:sz="0" w:space="0" w:color="auto"/>
          </w:divBdr>
        </w:div>
        <w:div w:id="1479420830">
          <w:marLeft w:val="0"/>
          <w:marRight w:val="0"/>
          <w:marTop w:val="0"/>
          <w:marBottom w:val="0"/>
          <w:divBdr>
            <w:top w:val="none" w:sz="0" w:space="0" w:color="auto"/>
            <w:left w:val="none" w:sz="0" w:space="0" w:color="auto"/>
            <w:bottom w:val="none" w:sz="0" w:space="0" w:color="auto"/>
            <w:right w:val="none" w:sz="0" w:space="0" w:color="auto"/>
          </w:divBdr>
          <w:divsChild>
            <w:div w:id="697121598">
              <w:marLeft w:val="0"/>
              <w:marRight w:val="0"/>
              <w:marTop w:val="0"/>
              <w:marBottom w:val="0"/>
              <w:divBdr>
                <w:top w:val="none" w:sz="0" w:space="0" w:color="auto"/>
                <w:left w:val="none" w:sz="0" w:space="0" w:color="auto"/>
                <w:bottom w:val="none" w:sz="0" w:space="0" w:color="auto"/>
                <w:right w:val="none" w:sz="0" w:space="0" w:color="auto"/>
              </w:divBdr>
            </w:div>
            <w:div w:id="1458142188">
              <w:marLeft w:val="0"/>
              <w:marRight w:val="0"/>
              <w:marTop w:val="0"/>
              <w:marBottom w:val="0"/>
              <w:divBdr>
                <w:top w:val="none" w:sz="0" w:space="0" w:color="auto"/>
                <w:left w:val="none" w:sz="0" w:space="0" w:color="auto"/>
                <w:bottom w:val="none" w:sz="0" w:space="0" w:color="auto"/>
                <w:right w:val="none" w:sz="0" w:space="0" w:color="auto"/>
              </w:divBdr>
            </w:div>
            <w:div w:id="949317056">
              <w:marLeft w:val="0"/>
              <w:marRight w:val="0"/>
              <w:marTop w:val="0"/>
              <w:marBottom w:val="0"/>
              <w:divBdr>
                <w:top w:val="none" w:sz="0" w:space="0" w:color="auto"/>
                <w:left w:val="none" w:sz="0" w:space="0" w:color="auto"/>
                <w:bottom w:val="none" w:sz="0" w:space="0" w:color="auto"/>
                <w:right w:val="none" w:sz="0" w:space="0" w:color="auto"/>
              </w:divBdr>
            </w:div>
            <w:div w:id="1199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39320">
      <w:bodyDiv w:val="1"/>
      <w:marLeft w:val="0"/>
      <w:marRight w:val="0"/>
      <w:marTop w:val="0"/>
      <w:marBottom w:val="0"/>
      <w:divBdr>
        <w:top w:val="none" w:sz="0" w:space="0" w:color="auto"/>
        <w:left w:val="none" w:sz="0" w:space="0" w:color="auto"/>
        <w:bottom w:val="none" w:sz="0" w:space="0" w:color="auto"/>
        <w:right w:val="none" w:sz="0" w:space="0" w:color="auto"/>
      </w:divBdr>
      <w:divsChild>
        <w:div w:id="1884755180">
          <w:marLeft w:val="0"/>
          <w:marRight w:val="0"/>
          <w:marTop w:val="0"/>
          <w:marBottom w:val="0"/>
          <w:divBdr>
            <w:top w:val="none" w:sz="0" w:space="0" w:color="auto"/>
            <w:left w:val="none" w:sz="0" w:space="0" w:color="auto"/>
            <w:bottom w:val="none" w:sz="0" w:space="0" w:color="auto"/>
            <w:right w:val="none" w:sz="0" w:space="0" w:color="auto"/>
          </w:divBdr>
        </w:div>
        <w:div w:id="920479700">
          <w:marLeft w:val="0"/>
          <w:marRight w:val="0"/>
          <w:marTop w:val="0"/>
          <w:marBottom w:val="0"/>
          <w:divBdr>
            <w:top w:val="none" w:sz="0" w:space="0" w:color="auto"/>
            <w:left w:val="none" w:sz="0" w:space="0" w:color="auto"/>
            <w:bottom w:val="none" w:sz="0" w:space="0" w:color="auto"/>
            <w:right w:val="none" w:sz="0" w:space="0" w:color="auto"/>
          </w:divBdr>
        </w:div>
        <w:div w:id="1246374845">
          <w:marLeft w:val="0"/>
          <w:marRight w:val="0"/>
          <w:marTop w:val="0"/>
          <w:marBottom w:val="0"/>
          <w:divBdr>
            <w:top w:val="none" w:sz="0" w:space="0" w:color="auto"/>
            <w:left w:val="none" w:sz="0" w:space="0" w:color="auto"/>
            <w:bottom w:val="none" w:sz="0" w:space="0" w:color="auto"/>
            <w:right w:val="none" w:sz="0" w:space="0" w:color="auto"/>
          </w:divBdr>
        </w:div>
        <w:div w:id="383722326">
          <w:marLeft w:val="0"/>
          <w:marRight w:val="0"/>
          <w:marTop w:val="0"/>
          <w:marBottom w:val="0"/>
          <w:divBdr>
            <w:top w:val="none" w:sz="0" w:space="0" w:color="auto"/>
            <w:left w:val="none" w:sz="0" w:space="0" w:color="auto"/>
            <w:bottom w:val="none" w:sz="0" w:space="0" w:color="auto"/>
            <w:right w:val="none" w:sz="0" w:space="0" w:color="auto"/>
          </w:divBdr>
        </w:div>
        <w:div w:id="824591430">
          <w:marLeft w:val="0"/>
          <w:marRight w:val="0"/>
          <w:marTop w:val="0"/>
          <w:marBottom w:val="0"/>
          <w:divBdr>
            <w:top w:val="none" w:sz="0" w:space="0" w:color="auto"/>
            <w:left w:val="none" w:sz="0" w:space="0" w:color="auto"/>
            <w:bottom w:val="none" w:sz="0" w:space="0" w:color="auto"/>
            <w:right w:val="none" w:sz="0" w:space="0" w:color="auto"/>
          </w:divBdr>
        </w:div>
        <w:div w:id="1112896247">
          <w:marLeft w:val="0"/>
          <w:marRight w:val="0"/>
          <w:marTop w:val="0"/>
          <w:marBottom w:val="0"/>
          <w:divBdr>
            <w:top w:val="none" w:sz="0" w:space="0" w:color="auto"/>
            <w:left w:val="none" w:sz="0" w:space="0" w:color="auto"/>
            <w:bottom w:val="none" w:sz="0" w:space="0" w:color="auto"/>
            <w:right w:val="none" w:sz="0" w:space="0" w:color="auto"/>
          </w:divBdr>
        </w:div>
        <w:div w:id="637954383">
          <w:marLeft w:val="0"/>
          <w:marRight w:val="0"/>
          <w:marTop w:val="0"/>
          <w:marBottom w:val="0"/>
          <w:divBdr>
            <w:top w:val="none" w:sz="0" w:space="0" w:color="auto"/>
            <w:left w:val="none" w:sz="0" w:space="0" w:color="auto"/>
            <w:bottom w:val="none" w:sz="0" w:space="0" w:color="auto"/>
            <w:right w:val="none" w:sz="0" w:space="0" w:color="auto"/>
          </w:divBdr>
        </w:div>
        <w:div w:id="310214534">
          <w:marLeft w:val="0"/>
          <w:marRight w:val="0"/>
          <w:marTop w:val="0"/>
          <w:marBottom w:val="0"/>
          <w:divBdr>
            <w:top w:val="none" w:sz="0" w:space="0" w:color="auto"/>
            <w:left w:val="none" w:sz="0" w:space="0" w:color="auto"/>
            <w:bottom w:val="none" w:sz="0" w:space="0" w:color="auto"/>
            <w:right w:val="none" w:sz="0" w:space="0" w:color="auto"/>
          </w:divBdr>
        </w:div>
      </w:divsChild>
    </w:div>
    <w:div w:id="1831865869">
      <w:bodyDiv w:val="1"/>
      <w:marLeft w:val="0"/>
      <w:marRight w:val="0"/>
      <w:marTop w:val="0"/>
      <w:marBottom w:val="0"/>
      <w:divBdr>
        <w:top w:val="none" w:sz="0" w:space="0" w:color="auto"/>
        <w:left w:val="none" w:sz="0" w:space="0" w:color="auto"/>
        <w:bottom w:val="none" w:sz="0" w:space="0" w:color="auto"/>
        <w:right w:val="none" w:sz="0" w:space="0" w:color="auto"/>
      </w:divBdr>
    </w:div>
    <w:div w:id="1836914948">
      <w:bodyDiv w:val="1"/>
      <w:marLeft w:val="0"/>
      <w:marRight w:val="0"/>
      <w:marTop w:val="0"/>
      <w:marBottom w:val="0"/>
      <w:divBdr>
        <w:top w:val="none" w:sz="0" w:space="0" w:color="auto"/>
        <w:left w:val="none" w:sz="0" w:space="0" w:color="auto"/>
        <w:bottom w:val="none" w:sz="0" w:space="0" w:color="auto"/>
        <w:right w:val="none" w:sz="0" w:space="0" w:color="auto"/>
      </w:divBdr>
    </w:div>
    <w:div w:id="1859387766">
      <w:bodyDiv w:val="1"/>
      <w:marLeft w:val="0"/>
      <w:marRight w:val="0"/>
      <w:marTop w:val="0"/>
      <w:marBottom w:val="0"/>
      <w:divBdr>
        <w:top w:val="none" w:sz="0" w:space="0" w:color="auto"/>
        <w:left w:val="none" w:sz="0" w:space="0" w:color="auto"/>
        <w:bottom w:val="none" w:sz="0" w:space="0" w:color="auto"/>
        <w:right w:val="none" w:sz="0" w:space="0" w:color="auto"/>
      </w:divBdr>
      <w:divsChild>
        <w:div w:id="160051069">
          <w:marLeft w:val="0"/>
          <w:marRight w:val="0"/>
          <w:marTop w:val="0"/>
          <w:marBottom w:val="0"/>
          <w:divBdr>
            <w:top w:val="none" w:sz="0" w:space="0" w:color="auto"/>
            <w:left w:val="none" w:sz="0" w:space="0" w:color="auto"/>
            <w:bottom w:val="none" w:sz="0" w:space="0" w:color="auto"/>
            <w:right w:val="none" w:sz="0" w:space="0" w:color="auto"/>
          </w:divBdr>
        </w:div>
        <w:div w:id="1452437221">
          <w:marLeft w:val="0"/>
          <w:marRight w:val="0"/>
          <w:marTop w:val="0"/>
          <w:marBottom w:val="0"/>
          <w:divBdr>
            <w:top w:val="none" w:sz="0" w:space="0" w:color="auto"/>
            <w:left w:val="none" w:sz="0" w:space="0" w:color="auto"/>
            <w:bottom w:val="none" w:sz="0" w:space="0" w:color="auto"/>
            <w:right w:val="none" w:sz="0" w:space="0" w:color="auto"/>
          </w:divBdr>
        </w:div>
        <w:div w:id="1986349524">
          <w:marLeft w:val="0"/>
          <w:marRight w:val="0"/>
          <w:marTop w:val="0"/>
          <w:marBottom w:val="0"/>
          <w:divBdr>
            <w:top w:val="none" w:sz="0" w:space="0" w:color="auto"/>
            <w:left w:val="none" w:sz="0" w:space="0" w:color="auto"/>
            <w:bottom w:val="none" w:sz="0" w:space="0" w:color="auto"/>
            <w:right w:val="none" w:sz="0" w:space="0" w:color="auto"/>
          </w:divBdr>
        </w:div>
      </w:divsChild>
    </w:div>
    <w:div w:id="1880779280">
      <w:bodyDiv w:val="1"/>
      <w:marLeft w:val="0"/>
      <w:marRight w:val="0"/>
      <w:marTop w:val="0"/>
      <w:marBottom w:val="0"/>
      <w:divBdr>
        <w:top w:val="none" w:sz="0" w:space="0" w:color="auto"/>
        <w:left w:val="none" w:sz="0" w:space="0" w:color="auto"/>
        <w:bottom w:val="none" w:sz="0" w:space="0" w:color="auto"/>
        <w:right w:val="none" w:sz="0" w:space="0" w:color="auto"/>
      </w:divBdr>
      <w:divsChild>
        <w:div w:id="23361487">
          <w:marLeft w:val="0"/>
          <w:marRight w:val="0"/>
          <w:marTop w:val="0"/>
          <w:marBottom w:val="0"/>
          <w:divBdr>
            <w:top w:val="none" w:sz="0" w:space="0" w:color="auto"/>
            <w:left w:val="none" w:sz="0" w:space="0" w:color="auto"/>
            <w:bottom w:val="none" w:sz="0" w:space="0" w:color="auto"/>
            <w:right w:val="none" w:sz="0" w:space="0" w:color="auto"/>
          </w:divBdr>
        </w:div>
      </w:divsChild>
    </w:div>
    <w:div w:id="1997419836">
      <w:bodyDiv w:val="1"/>
      <w:marLeft w:val="0"/>
      <w:marRight w:val="0"/>
      <w:marTop w:val="0"/>
      <w:marBottom w:val="0"/>
      <w:divBdr>
        <w:top w:val="none" w:sz="0" w:space="0" w:color="auto"/>
        <w:left w:val="none" w:sz="0" w:space="0" w:color="auto"/>
        <w:bottom w:val="none" w:sz="0" w:space="0" w:color="auto"/>
        <w:right w:val="none" w:sz="0" w:space="0" w:color="auto"/>
      </w:divBdr>
    </w:div>
    <w:div w:id="2105570168">
      <w:bodyDiv w:val="1"/>
      <w:marLeft w:val="0"/>
      <w:marRight w:val="0"/>
      <w:marTop w:val="0"/>
      <w:marBottom w:val="0"/>
      <w:divBdr>
        <w:top w:val="none" w:sz="0" w:space="0" w:color="auto"/>
        <w:left w:val="none" w:sz="0" w:space="0" w:color="auto"/>
        <w:bottom w:val="none" w:sz="0" w:space="0" w:color="auto"/>
        <w:right w:val="none" w:sz="0" w:space="0" w:color="auto"/>
      </w:divBdr>
    </w:div>
    <w:div w:id="21104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gmu.edu/heliophysics/index.php/07/14/2012_17:00:00_UTC" TargetMode="External"/><Relationship Id="rId13" Type="http://schemas.openxmlformats.org/officeDocument/2006/relationships/hyperlink" Target="http://solar.gmu.edu/heliophysics/index.php/03/17/2015_04:00:00_UTC" TargetMode="External"/><Relationship Id="rId18" Type="http://schemas.openxmlformats.org/officeDocument/2006/relationships/hyperlink" Target="http://solar.gmu.edu/heliophysics/index.php/03/08/2012_11:00:00_UTC" TargetMode="External"/><Relationship Id="rId26" Type="http://schemas.openxmlformats.org/officeDocument/2006/relationships/hyperlink" Target="http://iopscience.iop.org/article/10.1088/0004-637X/814/1/80/pdf" TargetMode="External"/><Relationship Id="rId3" Type="http://schemas.microsoft.com/office/2007/relationships/stylesWithEffects" Target="stylesWithEffects.xml"/><Relationship Id="rId21" Type="http://schemas.openxmlformats.org/officeDocument/2006/relationships/hyperlink" Target="http://iopscience.iop.org/article/10.1088/2041-8205/788/2/L28/pdf" TargetMode="External"/><Relationship Id="rId7" Type="http://schemas.openxmlformats.org/officeDocument/2006/relationships/endnotes" Target="endnotes.xml"/><Relationship Id="rId12" Type="http://schemas.openxmlformats.org/officeDocument/2006/relationships/hyperlink" Target="http://solar.gmu.edu/heliophysics/index.php/05/31/2013_15:30:00_UTC" TargetMode="External"/><Relationship Id="rId17" Type="http://schemas.openxmlformats.org/officeDocument/2006/relationships/hyperlink" Target="file:///C:\Users\webbd\Documents\webb%20main%20computer\Documents\CAWSES%20II-%20VarSITI\ISEST\(http:\iopscience.iop.org\article\10.1088\2041-8205\809\2\L34\pdf)" TargetMode="External"/><Relationship Id="rId25" Type="http://schemas.openxmlformats.org/officeDocument/2006/relationships/hyperlink" Target="https://agu.confex.com/agu/fm14/meetingapp.cg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lar.gmu.edu/heliophysics/index.php/06/21/2015_15:30:00_UTC" TargetMode="External"/><Relationship Id="rId20" Type="http://schemas.openxmlformats.org/officeDocument/2006/relationships/hyperlink" Target="http://iopscience.iop.org/article/10.1088/0004-637X/769/1/45/pdf" TargetMode="External"/><Relationship Id="rId29" Type="http://schemas.openxmlformats.org/officeDocument/2006/relationships/hyperlink" Target="http://dx.doi.org/10.3847/0004-637X/823/1/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tation.aip.org/content/aip/proceeding/aipcp/10.1063/1.4943845" TargetMode="External"/><Relationship Id="rId24" Type="http://schemas.openxmlformats.org/officeDocument/2006/relationships/hyperlink" Target="http://solar.gmu.edu/heliophysics/index.php/01/08/2014-01/09/201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iles.mail-list.com/m/iswinewsletter/2015-07-space-weather-scans-solar-storms.pdf" TargetMode="External"/><Relationship Id="rId23" Type="http://schemas.openxmlformats.org/officeDocument/2006/relationships/hyperlink" Target="http://dx.doi.org/10.1088/2041-8205/790/1/L13" TargetMode="External"/><Relationship Id="rId28" Type="http://schemas.openxmlformats.org/officeDocument/2006/relationships/hyperlink" Target="http://dx.doi.org/10.3847/0004-637X/823/1/62" TargetMode="External"/><Relationship Id="rId10" Type="http://schemas.openxmlformats.org/officeDocument/2006/relationships/hyperlink" Target="http://solar.gmu.edu/heliophysics/index.php/03/17/2013_05:30:00_UTC" TargetMode="External"/><Relationship Id="rId19" Type="http://schemas.openxmlformats.org/officeDocument/2006/relationships/hyperlink" Target="http://iopscience.iop.org/article/10.1088/0004-637X/791/2/84/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lar.gmu.edu/heliophysics/index.php/10/08/2012_05:00:00_UTC" TargetMode="External"/><Relationship Id="rId14" Type="http://schemas.openxmlformats.org/officeDocument/2006/relationships/hyperlink" Target="http://iopscience.iop.org/article/10.1088/2041-8205/809/2/L34/pdf" TargetMode="External"/><Relationship Id="rId22" Type="http://schemas.openxmlformats.org/officeDocument/2006/relationships/hyperlink" Target="http://solar.gmu.edu/heliophysics/index.php/07/23/2012_23:00:00_UTC" TargetMode="External"/><Relationship Id="rId27" Type="http://schemas.openxmlformats.org/officeDocument/2006/relationships/hyperlink" Target="http://solar.gmu.edu/heliophysics/index.php/09/12/2014_15:26:00_UTC" TargetMode="External"/><Relationship Id="rId30" Type="http://schemas.openxmlformats.org/officeDocument/2006/relationships/hyperlink" Target="http://solar.gmu.edu/heliophysics/index.php/The_ISEST_Event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Davd Webb</dc:creator>
  <cp:lastModifiedBy>Davd Webb</cp:lastModifiedBy>
  <cp:revision>4</cp:revision>
  <cp:lastPrinted>2016-05-19T19:39:00Z</cp:lastPrinted>
  <dcterms:created xsi:type="dcterms:W3CDTF">2017-09-28T19:43:00Z</dcterms:created>
  <dcterms:modified xsi:type="dcterms:W3CDTF">2017-09-28T19:54:00Z</dcterms:modified>
</cp:coreProperties>
</file>